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F1" w:rsidRPr="00E12BBA" w:rsidRDefault="00DA1CF1" w:rsidP="00DA1CF1">
      <w:pPr>
        <w:pStyle w:val="a4"/>
        <w:shd w:val="clear" w:color="auto" w:fill="FFFFFF"/>
        <w:spacing w:before="0" w:beforeAutospacing="0" w:after="0" w:afterAutospacing="0" w:line="351" w:lineRule="atLeast"/>
        <w:textAlignment w:val="baseline"/>
        <w:rPr>
          <w:sz w:val="28"/>
          <w:szCs w:val="28"/>
        </w:rPr>
      </w:pPr>
      <w:r>
        <w:rPr>
          <w:color w:val="444444"/>
          <w:sz w:val="28"/>
          <w:szCs w:val="28"/>
        </w:rPr>
        <w:t xml:space="preserve">                                                                           </w:t>
      </w:r>
      <w:r w:rsidRPr="00E12BBA">
        <w:rPr>
          <w:sz w:val="28"/>
          <w:szCs w:val="28"/>
        </w:rPr>
        <w:t>Утвержден</w:t>
      </w:r>
    </w:p>
    <w:p w:rsidR="00DA1CF1" w:rsidRPr="00E12BBA" w:rsidRDefault="00DA1CF1" w:rsidP="00DA1CF1">
      <w:pPr>
        <w:pStyle w:val="a4"/>
        <w:shd w:val="clear" w:color="auto" w:fill="FFFFFF"/>
        <w:spacing w:before="0" w:beforeAutospacing="0" w:after="0" w:afterAutospacing="0" w:line="351" w:lineRule="atLeast"/>
        <w:textAlignment w:val="baseline"/>
        <w:rPr>
          <w:b/>
          <w:sz w:val="28"/>
          <w:szCs w:val="28"/>
        </w:rPr>
      </w:pPr>
      <w:r w:rsidRPr="00E12BBA">
        <w:rPr>
          <w:sz w:val="28"/>
          <w:szCs w:val="28"/>
        </w:rPr>
        <w:t xml:space="preserve">                                                                           постановлением администрации</w:t>
      </w:r>
    </w:p>
    <w:p w:rsidR="00DA1CF1" w:rsidRPr="00E12BBA" w:rsidRDefault="00DA1CF1" w:rsidP="00DA1CF1">
      <w:pPr>
        <w:tabs>
          <w:tab w:val="left" w:pos="5285"/>
        </w:tabs>
        <w:spacing w:after="0"/>
        <w:rPr>
          <w:rFonts w:ascii="Times New Roman" w:hAnsi="Times New Roman"/>
          <w:bCs/>
          <w:sz w:val="28"/>
          <w:szCs w:val="28"/>
          <w:shd w:val="clear" w:color="auto" w:fill="FFFFFF"/>
        </w:rPr>
      </w:pPr>
      <w:r w:rsidRPr="00E12BBA">
        <w:rPr>
          <w:rFonts w:ascii="Times New Roman" w:hAnsi="Times New Roman"/>
          <w:b/>
          <w:bCs/>
          <w:sz w:val="28"/>
          <w:szCs w:val="28"/>
          <w:shd w:val="clear" w:color="auto" w:fill="FFFFFF"/>
        </w:rPr>
        <w:t xml:space="preserve">                                                                           </w:t>
      </w:r>
      <w:r w:rsidRPr="00E12BBA">
        <w:rPr>
          <w:rFonts w:ascii="Times New Roman" w:hAnsi="Times New Roman"/>
          <w:bCs/>
          <w:sz w:val="28"/>
          <w:szCs w:val="28"/>
          <w:shd w:val="clear" w:color="auto" w:fill="FFFFFF"/>
        </w:rPr>
        <w:t xml:space="preserve">Побединского сельского </w:t>
      </w:r>
    </w:p>
    <w:p w:rsidR="00DA1CF1" w:rsidRPr="00E12BBA" w:rsidRDefault="00DA1CF1" w:rsidP="00DA1CF1">
      <w:pPr>
        <w:tabs>
          <w:tab w:val="left" w:pos="5285"/>
        </w:tabs>
        <w:spacing w:after="0"/>
        <w:rPr>
          <w:rFonts w:ascii="Times New Roman" w:hAnsi="Times New Roman"/>
          <w:bCs/>
          <w:sz w:val="28"/>
          <w:szCs w:val="28"/>
          <w:shd w:val="clear" w:color="auto" w:fill="FFFFFF"/>
        </w:rPr>
      </w:pPr>
      <w:r w:rsidRPr="00E12BBA">
        <w:rPr>
          <w:rFonts w:ascii="Times New Roman" w:hAnsi="Times New Roman"/>
          <w:bCs/>
          <w:sz w:val="28"/>
          <w:szCs w:val="28"/>
          <w:shd w:val="clear" w:color="auto" w:fill="FFFFFF"/>
        </w:rPr>
        <w:t xml:space="preserve">                                                                           поселения</w:t>
      </w:r>
    </w:p>
    <w:p w:rsidR="00DA1CF1" w:rsidRPr="00E12BBA" w:rsidRDefault="00DA1CF1" w:rsidP="00DA1CF1">
      <w:pPr>
        <w:tabs>
          <w:tab w:val="left" w:pos="5285"/>
        </w:tabs>
        <w:spacing w:after="0"/>
        <w:rPr>
          <w:rFonts w:ascii="Times New Roman" w:hAnsi="Times New Roman"/>
          <w:bCs/>
          <w:sz w:val="28"/>
          <w:szCs w:val="28"/>
          <w:shd w:val="clear" w:color="auto" w:fill="FFFFFF"/>
        </w:rPr>
      </w:pPr>
      <w:r w:rsidRPr="00E12BBA">
        <w:rPr>
          <w:rFonts w:ascii="Times New Roman" w:hAnsi="Times New Roman"/>
          <w:bCs/>
          <w:sz w:val="28"/>
          <w:szCs w:val="28"/>
          <w:shd w:val="clear" w:color="auto" w:fill="FFFFFF"/>
        </w:rPr>
        <w:t xml:space="preserve">                                                                           №23 от 07.10.2015 г.</w:t>
      </w:r>
    </w:p>
    <w:p w:rsidR="00DA1CF1" w:rsidRPr="001B46B3" w:rsidRDefault="00DA1CF1" w:rsidP="00DA1CF1">
      <w:pPr>
        <w:tabs>
          <w:tab w:val="left" w:pos="5285"/>
        </w:tabs>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                                                                        </w:t>
      </w:r>
    </w:p>
    <w:p w:rsidR="00DA1CF1" w:rsidRPr="0007059A" w:rsidRDefault="00DA1CF1" w:rsidP="00DA1CF1">
      <w:pPr>
        <w:jc w:val="center"/>
        <w:rPr>
          <w:rFonts w:ascii="Times New Roman" w:hAnsi="Times New Roman"/>
          <w:b/>
          <w:bCs/>
          <w:color w:val="000000"/>
          <w:sz w:val="28"/>
          <w:szCs w:val="28"/>
          <w:shd w:val="clear" w:color="auto" w:fill="FFFFFF"/>
        </w:rPr>
      </w:pPr>
    </w:p>
    <w:p w:rsidR="00DA1CF1" w:rsidRPr="0007059A" w:rsidRDefault="00DA1CF1" w:rsidP="00DA1CF1">
      <w:pPr>
        <w:jc w:val="center"/>
        <w:rPr>
          <w:rFonts w:ascii="Times New Roman" w:hAnsi="Times New Roman"/>
          <w:b/>
          <w:bCs/>
          <w:color w:val="000000"/>
          <w:sz w:val="28"/>
          <w:szCs w:val="28"/>
          <w:shd w:val="clear" w:color="auto" w:fill="FFFFFF"/>
        </w:rPr>
      </w:pPr>
    </w:p>
    <w:p w:rsidR="00DA1CF1" w:rsidRPr="0007059A" w:rsidRDefault="00DA1CF1" w:rsidP="00DA1CF1">
      <w:pPr>
        <w:jc w:val="center"/>
        <w:rPr>
          <w:rFonts w:ascii="Times New Roman" w:hAnsi="Times New Roman"/>
          <w:bCs/>
          <w:color w:val="000000"/>
          <w:sz w:val="28"/>
          <w:szCs w:val="28"/>
          <w:shd w:val="clear" w:color="auto" w:fill="FFFFFF"/>
        </w:rPr>
      </w:pPr>
      <w:r w:rsidRPr="0007059A">
        <w:rPr>
          <w:rFonts w:ascii="Times New Roman" w:hAnsi="Times New Roman"/>
          <w:bCs/>
          <w:color w:val="000000"/>
          <w:sz w:val="28"/>
          <w:szCs w:val="28"/>
          <w:shd w:val="clear" w:color="auto" w:fill="FFFFFF"/>
        </w:rPr>
        <w:t>АДМИНИСТРАТИВНЫЙ РЕГЛАМЕНТ</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 xml:space="preserve">по предоставлению муниципальной услуги </w:t>
      </w:r>
    </w:p>
    <w:p w:rsidR="00DA1CF1" w:rsidRPr="0007059A" w:rsidRDefault="00DA1CF1" w:rsidP="00DA1CF1">
      <w:pPr>
        <w:jc w:val="center"/>
        <w:rPr>
          <w:rFonts w:ascii="Times New Roman" w:hAnsi="Times New Roman"/>
          <w:sz w:val="28"/>
          <w:szCs w:val="28"/>
        </w:rPr>
      </w:pPr>
      <w:r w:rsidRPr="0007059A">
        <w:rPr>
          <w:rFonts w:ascii="Times New Roman" w:hAnsi="Times New Roman"/>
          <w:bCs/>
          <w:color w:val="000000"/>
          <w:sz w:val="28"/>
          <w:szCs w:val="28"/>
          <w:shd w:val="clear" w:color="auto" w:fill="FFFFFF"/>
        </w:rPr>
        <w:t>«Предоставление технических условий на подключение объекта капитального строительства к сетям инженерно-технического обеспечения»</w:t>
      </w:r>
    </w:p>
    <w:p w:rsidR="00DA1CF1" w:rsidRPr="0007059A" w:rsidRDefault="00DA1CF1" w:rsidP="00DA1CF1">
      <w:pPr>
        <w:shd w:val="clear" w:color="auto" w:fill="FFFFFF"/>
        <w:spacing w:before="100" w:beforeAutospacing="1" w:after="100" w:afterAutospacing="1"/>
        <w:jc w:val="center"/>
        <w:outlineLvl w:val="1"/>
        <w:rPr>
          <w:rFonts w:ascii="Times New Roman" w:hAnsi="Times New Roman"/>
          <w:b/>
          <w:bCs/>
          <w:color w:val="000000"/>
          <w:sz w:val="28"/>
          <w:szCs w:val="28"/>
        </w:rPr>
      </w:pPr>
      <w:r w:rsidRPr="0007059A">
        <w:rPr>
          <w:rFonts w:ascii="Times New Roman" w:hAnsi="Times New Roman"/>
          <w:b/>
          <w:bCs/>
          <w:color w:val="000000"/>
          <w:sz w:val="28"/>
          <w:szCs w:val="28"/>
        </w:rPr>
        <w:t>1. Общие положения.</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
          <w:bCs/>
          <w:color w:val="000000"/>
          <w:sz w:val="28"/>
          <w:szCs w:val="28"/>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1.1. </w:t>
      </w:r>
      <w:proofErr w:type="gramStart"/>
      <w:r w:rsidRPr="0007059A">
        <w:rPr>
          <w:rFonts w:ascii="Times New Roman" w:hAnsi="Times New Roman"/>
          <w:color w:val="000000"/>
          <w:sz w:val="28"/>
          <w:szCs w:val="28"/>
          <w:shd w:val="clear" w:color="auto" w:fill="FFFFFF"/>
        </w:rPr>
        <w:t>Административный регламент по предоставлению муниципальной услуги «Предоставление технических условий на подключение объекта капитального строительства к сетям инженерно-технического обеспечения»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(далее – Административный регламент) разработан в целях повышения качества исполнения и предоставления муниципальной услуги «Предоставление технических условий на подключение объекта капитального строительства к сетям инженерно-технического обеспечения»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w:t>
      </w:r>
      <w:proofErr w:type="gramEnd"/>
      <w:r w:rsidRPr="0007059A">
        <w:rPr>
          <w:rFonts w:ascii="Times New Roman" w:hAnsi="Times New Roman"/>
          <w:color w:val="000000"/>
          <w:sz w:val="28"/>
          <w:szCs w:val="28"/>
          <w:shd w:val="clear" w:color="auto" w:fill="FFFFFF"/>
        </w:rPr>
        <w:t xml:space="preserve"> (далее – административные процедуры) при предоставлении муниципальной услуги.</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 xml:space="preserve">1.2. </w:t>
      </w:r>
      <w:proofErr w:type="gramStart"/>
      <w:r w:rsidRPr="0007059A">
        <w:rPr>
          <w:rFonts w:ascii="Times New Roman" w:hAnsi="Times New Roman"/>
          <w:bCs/>
          <w:color w:val="000000"/>
          <w:sz w:val="28"/>
          <w:szCs w:val="28"/>
        </w:rPr>
        <w:t>Право на предоставление муниципальной услуги имеют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 электронной форме (далее – заявители).</w:t>
      </w:r>
      <w:proofErr w:type="gramEnd"/>
    </w:p>
    <w:p w:rsidR="00DA1CF1" w:rsidRPr="0007059A" w:rsidRDefault="00DA1CF1" w:rsidP="00DA1CF1">
      <w:pPr>
        <w:shd w:val="clear" w:color="auto" w:fill="FFFFFF"/>
        <w:spacing w:before="100" w:beforeAutospacing="1" w:after="100" w:afterAutospacing="1"/>
        <w:jc w:val="center"/>
        <w:outlineLvl w:val="1"/>
        <w:rPr>
          <w:rFonts w:ascii="Times New Roman" w:hAnsi="Times New Roman"/>
          <w:b/>
          <w:bCs/>
          <w:color w:val="000000"/>
          <w:sz w:val="28"/>
          <w:szCs w:val="28"/>
        </w:rPr>
      </w:pPr>
      <w:r w:rsidRPr="0007059A">
        <w:rPr>
          <w:rFonts w:ascii="Times New Roman" w:hAnsi="Times New Roman"/>
          <w:b/>
          <w:bCs/>
          <w:color w:val="000000"/>
          <w:sz w:val="28"/>
          <w:szCs w:val="28"/>
        </w:rPr>
        <w:lastRenderedPageBreak/>
        <w:t>2. Стандарт предоставления муниципальной услуги</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2.1. Наименование муниципальной услуги – предоставление технических условий на подключение объекта капитального строительства к сетям инженерно-технического обеспечения.</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 xml:space="preserve">2.2. Муниципальная услуга предоставляется Администрацией </w:t>
      </w:r>
      <w:r>
        <w:rPr>
          <w:rFonts w:ascii="Times New Roman" w:hAnsi="Times New Roman"/>
          <w:bCs/>
          <w:color w:val="000000"/>
          <w:sz w:val="28"/>
          <w:szCs w:val="28"/>
        </w:rPr>
        <w:t>Побединского</w:t>
      </w:r>
      <w:r w:rsidRPr="0007059A">
        <w:rPr>
          <w:rFonts w:ascii="Times New Roman" w:hAnsi="Times New Roman"/>
          <w:bCs/>
          <w:color w:val="000000"/>
          <w:sz w:val="28"/>
          <w:szCs w:val="28"/>
        </w:rPr>
        <w:t xml:space="preserve"> сельского поселения и осуществляется уполномоченным специалистом Администрации (далее – специалист), либо в многофункциональном центре (далее – МФЦ).</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color w:val="000000"/>
          <w:sz w:val="28"/>
          <w:szCs w:val="28"/>
          <w:shd w:val="clear" w:color="auto" w:fill="FFFFFF"/>
        </w:rPr>
      </w:pPr>
      <w:r w:rsidRPr="0007059A">
        <w:rPr>
          <w:rFonts w:ascii="Times New Roman" w:hAnsi="Times New Roman"/>
          <w:color w:val="000000"/>
          <w:sz w:val="28"/>
          <w:szCs w:val="28"/>
          <w:shd w:val="clear" w:color="auto" w:fill="FFFFFF"/>
        </w:rPr>
        <w:t>Муниципальная услуга предоставляется по адресу:</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color w:val="000000"/>
          <w:sz w:val="28"/>
          <w:szCs w:val="28"/>
          <w:shd w:val="clear" w:color="auto" w:fill="FFFFFF"/>
        </w:rPr>
      </w:pPr>
      <w:r w:rsidRPr="0007059A">
        <w:rPr>
          <w:rFonts w:ascii="Times New Roman" w:hAnsi="Times New Roman"/>
          <w:color w:val="000000"/>
          <w:sz w:val="28"/>
          <w:szCs w:val="28"/>
          <w:shd w:val="clear" w:color="auto" w:fill="FFFFFF"/>
        </w:rPr>
        <w:t>Почтовый адрес: 36600</w:t>
      </w:r>
      <w:r>
        <w:rPr>
          <w:rFonts w:ascii="Times New Roman" w:hAnsi="Times New Roman"/>
          <w:color w:val="000000"/>
          <w:sz w:val="28"/>
          <w:szCs w:val="28"/>
          <w:shd w:val="clear" w:color="auto" w:fill="FFFFFF"/>
        </w:rPr>
        <w:t>3</w:t>
      </w:r>
      <w:r w:rsidRPr="0007059A">
        <w:rPr>
          <w:rFonts w:ascii="Times New Roman" w:hAnsi="Times New Roman"/>
          <w:color w:val="000000"/>
          <w:sz w:val="28"/>
          <w:szCs w:val="28"/>
          <w:shd w:val="clear" w:color="auto" w:fill="FFFFFF"/>
        </w:rPr>
        <w:t xml:space="preserve"> ЧР, Грозненский р-н </w:t>
      </w:r>
      <w:proofErr w:type="spellStart"/>
      <w:r w:rsidRPr="0007059A">
        <w:rPr>
          <w:rFonts w:ascii="Times New Roman" w:hAnsi="Times New Roman"/>
          <w:color w:val="000000"/>
          <w:sz w:val="28"/>
          <w:szCs w:val="28"/>
          <w:shd w:val="clear" w:color="auto" w:fill="FFFFFF"/>
        </w:rPr>
        <w:t>с</w:t>
      </w:r>
      <w:proofErr w:type="gramStart"/>
      <w:r w:rsidRPr="000705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П</w:t>
      </w:r>
      <w:proofErr w:type="gramEnd"/>
      <w:r>
        <w:rPr>
          <w:rFonts w:ascii="Times New Roman" w:hAnsi="Times New Roman"/>
          <w:color w:val="000000"/>
          <w:sz w:val="28"/>
          <w:szCs w:val="28"/>
          <w:shd w:val="clear" w:color="auto" w:fill="FFFFFF"/>
        </w:rPr>
        <w:t>обединское</w:t>
      </w:r>
      <w:proofErr w:type="spellEnd"/>
      <w:r w:rsidRPr="0007059A">
        <w:rPr>
          <w:rFonts w:ascii="Times New Roman" w:hAnsi="Times New Roman"/>
          <w:color w:val="000000"/>
          <w:sz w:val="28"/>
          <w:szCs w:val="28"/>
          <w:shd w:val="clear" w:color="auto" w:fill="FFFFFF"/>
        </w:rPr>
        <w:t xml:space="preserve">, ул. </w:t>
      </w:r>
      <w:r>
        <w:rPr>
          <w:rFonts w:ascii="Times New Roman" w:hAnsi="Times New Roman"/>
          <w:color w:val="000000"/>
          <w:sz w:val="28"/>
          <w:szCs w:val="28"/>
          <w:shd w:val="clear" w:color="auto" w:fill="FFFFFF"/>
        </w:rPr>
        <w:t>Школьная</w:t>
      </w:r>
      <w:r w:rsidRPr="000705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5</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Cs/>
          <w:color w:val="000000"/>
          <w:sz w:val="28"/>
          <w:szCs w:val="28"/>
        </w:rPr>
      </w:pPr>
      <w:r w:rsidRPr="0007059A">
        <w:rPr>
          <w:rFonts w:ascii="Times New Roman" w:hAnsi="Times New Roman"/>
          <w:color w:val="000000"/>
          <w:sz w:val="28"/>
          <w:szCs w:val="28"/>
          <w:shd w:val="clear" w:color="auto" w:fill="FFFFFF"/>
        </w:rPr>
        <w:t>График (режим) приема заявителей по вопросам предоставления муниципальной услуги:</w:t>
      </w:r>
    </w:p>
    <w:tbl>
      <w:tblPr>
        <w:tblW w:w="9360" w:type="dxa"/>
        <w:tblCellSpacing w:w="0" w:type="dxa"/>
        <w:tblCellMar>
          <w:left w:w="0" w:type="dxa"/>
          <w:right w:w="0" w:type="dxa"/>
        </w:tblCellMar>
        <w:tblLook w:val="00A0"/>
      </w:tblPr>
      <w:tblGrid>
        <w:gridCol w:w="3600"/>
        <w:gridCol w:w="5760"/>
      </w:tblGrid>
      <w:tr w:rsidR="00DA1CF1" w:rsidRPr="0007059A" w:rsidTr="00105B5B">
        <w:trPr>
          <w:tblCellSpacing w:w="0" w:type="dxa"/>
        </w:trPr>
        <w:tc>
          <w:tcPr>
            <w:tcW w:w="3600" w:type="dxa"/>
            <w:shd w:val="clear" w:color="auto" w:fill="FFFFFF"/>
          </w:tcPr>
          <w:p w:rsidR="00DA1CF1" w:rsidRPr="0007059A" w:rsidRDefault="00DA1CF1" w:rsidP="00105B5B">
            <w:pPr>
              <w:spacing w:after="240"/>
              <w:rPr>
                <w:rFonts w:ascii="Times New Roman" w:hAnsi="Times New Roman"/>
                <w:sz w:val="28"/>
                <w:szCs w:val="28"/>
              </w:rPr>
            </w:pPr>
            <w:r w:rsidRPr="0007059A">
              <w:rPr>
                <w:rFonts w:ascii="Times New Roman" w:hAnsi="Times New Roman"/>
                <w:sz w:val="28"/>
                <w:szCs w:val="28"/>
              </w:rPr>
              <w:br/>
              <w:t>понедельник – пятница</w:t>
            </w:r>
          </w:p>
        </w:tc>
        <w:tc>
          <w:tcPr>
            <w:tcW w:w="5760" w:type="dxa"/>
            <w:shd w:val="clear" w:color="auto" w:fill="FFFFFF"/>
          </w:tcPr>
          <w:p w:rsidR="00DA1CF1" w:rsidRPr="0007059A" w:rsidRDefault="00DA1CF1" w:rsidP="00105B5B">
            <w:pPr>
              <w:rPr>
                <w:rFonts w:ascii="Times New Roman" w:hAnsi="Times New Roman"/>
                <w:sz w:val="28"/>
                <w:szCs w:val="28"/>
              </w:rPr>
            </w:pPr>
            <w:r w:rsidRPr="0007059A">
              <w:rPr>
                <w:rFonts w:ascii="Times New Roman" w:hAnsi="Times New Roman"/>
                <w:sz w:val="28"/>
                <w:szCs w:val="28"/>
              </w:rPr>
              <w:br/>
            </w:r>
          </w:p>
          <w:p w:rsidR="00DA1CF1" w:rsidRPr="0007059A" w:rsidRDefault="00DA1CF1" w:rsidP="00105B5B">
            <w:pPr>
              <w:rPr>
                <w:rFonts w:ascii="Times New Roman" w:hAnsi="Times New Roman"/>
                <w:sz w:val="28"/>
                <w:szCs w:val="28"/>
              </w:rPr>
            </w:pPr>
            <w:r w:rsidRPr="0007059A">
              <w:rPr>
                <w:rFonts w:ascii="Times New Roman" w:hAnsi="Times New Roman"/>
                <w:sz w:val="28"/>
                <w:szCs w:val="28"/>
              </w:rPr>
              <w:t>с 09.00-18.00, перерыв с 13-00 по 14-00.</w:t>
            </w:r>
          </w:p>
        </w:tc>
      </w:tr>
      <w:tr w:rsidR="00DA1CF1" w:rsidRPr="0007059A" w:rsidTr="00105B5B">
        <w:trPr>
          <w:tblCellSpacing w:w="0" w:type="dxa"/>
        </w:trPr>
        <w:tc>
          <w:tcPr>
            <w:tcW w:w="3600" w:type="dxa"/>
            <w:shd w:val="clear" w:color="auto" w:fill="FFFFFF"/>
          </w:tcPr>
          <w:p w:rsidR="00DA1CF1" w:rsidRPr="0007059A" w:rsidRDefault="00DA1CF1" w:rsidP="00105B5B">
            <w:pPr>
              <w:rPr>
                <w:rFonts w:ascii="Times New Roman" w:hAnsi="Times New Roman"/>
                <w:sz w:val="28"/>
                <w:szCs w:val="28"/>
              </w:rPr>
            </w:pPr>
            <w:r w:rsidRPr="0007059A">
              <w:rPr>
                <w:rFonts w:ascii="Times New Roman" w:hAnsi="Times New Roman"/>
                <w:sz w:val="28"/>
                <w:szCs w:val="28"/>
              </w:rPr>
              <w:br/>
              <w:t>суббота, воскресенье </w:t>
            </w:r>
          </w:p>
        </w:tc>
        <w:tc>
          <w:tcPr>
            <w:tcW w:w="5760" w:type="dxa"/>
            <w:shd w:val="clear" w:color="auto" w:fill="FFFFFF"/>
          </w:tcPr>
          <w:p w:rsidR="00DA1CF1" w:rsidRPr="0007059A" w:rsidRDefault="00DA1CF1" w:rsidP="00105B5B">
            <w:pPr>
              <w:rPr>
                <w:rFonts w:ascii="Times New Roman" w:hAnsi="Times New Roman"/>
                <w:sz w:val="28"/>
                <w:szCs w:val="28"/>
              </w:rPr>
            </w:pPr>
            <w:r w:rsidRPr="0007059A">
              <w:rPr>
                <w:rFonts w:ascii="Times New Roman" w:hAnsi="Times New Roman"/>
                <w:sz w:val="28"/>
                <w:szCs w:val="28"/>
              </w:rPr>
              <w:t>выходные дни.</w:t>
            </w:r>
          </w:p>
          <w:p w:rsidR="00DA1CF1" w:rsidRPr="0007059A" w:rsidRDefault="00DA1CF1" w:rsidP="00105B5B">
            <w:pPr>
              <w:rPr>
                <w:rFonts w:ascii="Times New Roman" w:hAnsi="Times New Roman"/>
                <w:sz w:val="28"/>
                <w:szCs w:val="28"/>
              </w:rPr>
            </w:pPr>
          </w:p>
        </w:tc>
      </w:tr>
    </w:tbl>
    <w:p w:rsidR="00DA1CF1" w:rsidRPr="0007059A" w:rsidRDefault="00DA1CF1" w:rsidP="00DA1CF1">
      <w:pPr>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Телефон: </w:t>
      </w:r>
      <w:r>
        <w:rPr>
          <w:rFonts w:ascii="Times New Roman" w:hAnsi="Times New Roman"/>
          <w:color w:val="000000"/>
          <w:sz w:val="28"/>
          <w:szCs w:val="28"/>
          <w:shd w:val="clear" w:color="auto" w:fill="FFFFFF"/>
        </w:rPr>
        <w:t>88712-29-56-50</w:t>
      </w:r>
    </w:p>
    <w:p w:rsidR="00DA1CF1" w:rsidRPr="0007059A" w:rsidRDefault="00DA1CF1" w:rsidP="00DA1CF1">
      <w:pPr>
        <w:rPr>
          <w:rFonts w:ascii="Times New Roman" w:hAnsi="Times New Roman"/>
          <w:color w:val="000000"/>
          <w:sz w:val="28"/>
          <w:szCs w:val="28"/>
          <w:shd w:val="clear" w:color="auto" w:fill="FFFFFF"/>
        </w:rPr>
      </w:pPr>
    </w:p>
    <w:p w:rsidR="00DA1CF1" w:rsidRPr="0007059A" w:rsidRDefault="00DA1CF1" w:rsidP="00DA1CF1">
      <w:pPr>
        <w:widowControl w:val="0"/>
        <w:ind w:firstLine="709"/>
        <w:jc w:val="both"/>
        <w:rPr>
          <w:rFonts w:ascii="Times New Roman" w:hAnsi="Times New Roman"/>
          <w:sz w:val="28"/>
          <w:szCs w:val="28"/>
        </w:rPr>
      </w:pPr>
      <w:r w:rsidRPr="0007059A">
        <w:rPr>
          <w:rFonts w:ascii="Times New Roman" w:hAnsi="Times New Roman"/>
          <w:color w:val="000000"/>
          <w:sz w:val="28"/>
          <w:szCs w:val="28"/>
          <w:shd w:val="clear" w:color="auto" w:fill="FFFFFF"/>
        </w:rPr>
        <w:t xml:space="preserve">Адрес официального сайта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w:t>
      </w:r>
      <w:r>
        <w:rPr>
          <w:rFonts w:ascii="Times New Roman" w:hAnsi="Times New Roman"/>
          <w:sz w:val="28"/>
          <w:szCs w:val="28"/>
          <w:lang w:val="en-US"/>
        </w:rPr>
        <w:t>www</w:t>
      </w:r>
      <w:r w:rsidRPr="00490D44">
        <w:rPr>
          <w:rFonts w:ascii="Times New Roman" w:hAnsi="Times New Roman"/>
          <w:sz w:val="28"/>
          <w:szCs w:val="28"/>
        </w:rPr>
        <w:t>.</w:t>
      </w:r>
      <w:proofErr w:type="spellStart"/>
      <w:r>
        <w:rPr>
          <w:rFonts w:ascii="Times New Roman" w:hAnsi="Times New Roman"/>
          <w:sz w:val="28"/>
          <w:szCs w:val="28"/>
          <w:lang w:val="en-US"/>
        </w:rPr>
        <w:t>pobedinsk</w:t>
      </w:r>
      <w:proofErr w:type="spellEnd"/>
      <w:r w:rsidRPr="00490D44">
        <w:rPr>
          <w:rFonts w:ascii="Times New Roman" w:hAnsi="Times New Roman"/>
          <w:sz w:val="28"/>
          <w:szCs w:val="28"/>
        </w:rPr>
        <w:t>-</w:t>
      </w:r>
      <w:r>
        <w:rPr>
          <w:rFonts w:ascii="Times New Roman" w:hAnsi="Times New Roman"/>
          <w:sz w:val="28"/>
          <w:szCs w:val="28"/>
          <w:lang w:val="en-US"/>
        </w:rPr>
        <w:t>sp</w:t>
      </w:r>
      <w:r w:rsidRPr="00490D44">
        <w:rPr>
          <w:rFonts w:ascii="Times New Roman" w:hAnsi="Times New Roman"/>
          <w:sz w:val="28"/>
          <w:szCs w:val="28"/>
        </w:rPr>
        <w:t>.</w:t>
      </w:r>
      <w:proofErr w:type="spellStart"/>
      <w:r>
        <w:rPr>
          <w:rFonts w:ascii="Times New Roman" w:hAnsi="Times New Roman"/>
          <w:sz w:val="28"/>
          <w:szCs w:val="28"/>
          <w:lang w:val="en-US"/>
        </w:rPr>
        <w:t>ru</w:t>
      </w:r>
      <w:proofErr w:type="spellEnd"/>
      <w:r w:rsidRPr="0007059A">
        <w:rPr>
          <w:rFonts w:ascii="Times New Roman" w:hAnsi="Times New Roman"/>
          <w:sz w:val="28"/>
          <w:szCs w:val="28"/>
        </w:rPr>
        <w:t xml:space="preserve"> </w:t>
      </w:r>
    </w:p>
    <w:p w:rsidR="00DA1CF1" w:rsidRPr="0007059A" w:rsidRDefault="00DA1CF1" w:rsidP="00DA1CF1">
      <w:pPr>
        <w:widowControl w:val="0"/>
        <w:ind w:firstLine="720"/>
        <w:rPr>
          <w:rFonts w:ascii="Times New Roman" w:hAnsi="Times New Roman"/>
          <w:sz w:val="28"/>
          <w:szCs w:val="28"/>
        </w:rPr>
      </w:pPr>
      <w:r w:rsidRPr="0007059A">
        <w:rPr>
          <w:rFonts w:ascii="Times New Roman" w:hAnsi="Times New Roman"/>
          <w:color w:val="000000"/>
          <w:sz w:val="28"/>
          <w:szCs w:val="28"/>
          <w:shd w:val="clear" w:color="auto" w:fill="FFFFFF"/>
        </w:rPr>
        <w:t xml:space="preserve">Адрес  электронный  почты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w:t>
      </w:r>
      <w:proofErr w:type="spellStart"/>
      <w:r>
        <w:rPr>
          <w:rFonts w:ascii="Times New Roman" w:hAnsi="Times New Roman"/>
          <w:sz w:val="28"/>
          <w:szCs w:val="28"/>
          <w:lang w:val="en-US"/>
        </w:rPr>
        <w:t>pobedinskoe</w:t>
      </w:r>
      <w:proofErr w:type="spellEnd"/>
      <w:r w:rsidRPr="00490D44">
        <w:rPr>
          <w:rFonts w:ascii="Times New Roman" w:hAnsi="Times New Roman"/>
          <w:sz w:val="28"/>
          <w:szCs w:val="28"/>
        </w:rPr>
        <w:t>_</w:t>
      </w:r>
      <w:r>
        <w:rPr>
          <w:rFonts w:ascii="Times New Roman" w:hAnsi="Times New Roman"/>
          <w:sz w:val="28"/>
          <w:szCs w:val="28"/>
          <w:lang w:val="en-US"/>
        </w:rPr>
        <w:t>sp</w:t>
      </w:r>
      <w:r w:rsidRPr="00490D44">
        <w:rPr>
          <w:rFonts w:ascii="Times New Roman" w:hAnsi="Times New Roman"/>
          <w:sz w:val="28"/>
          <w:szCs w:val="28"/>
        </w:rPr>
        <w:t>@</w:t>
      </w:r>
      <w:r>
        <w:rPr>
          <w:rFonts w:ascii="Times New Roman" w:hAnsi="Times New Roman"/>
          <w:sz w:val="28"/>
          <w:szCs w:val="28"/>
          <w:lang w:val="en-US"/>
        </w:rPr>
        <w:t>inbox</w:t>
      </w:r>
      <w:r w:rsidRPr="00490D44">
        <w:rPr>
          <w:rFonts w:ascii="Times New Roman" w:hAnsi="Times New Roman"/>
          <w:sz w:val="28"/>
          <w:szCs w:val="28"/>
        </w:rPr>
        <w:t>.</w:t>
      </w:r>
      <w:proofErr w:type="spellStart"/>
      <w:r>
        <w:rPr>
          <w:rFonts w:ascii="Times New Roman" w:hAnsi="Times New Roman"/>
          <w:sz w:val="28"/>
          <w:szCs w:val="28"/>
          <w:lang w:val="en-US"/>
        </w:rPr>
        <w:t>ru</w:t>
      </w:r>
      <w:proofErr w:type="spellEnd"/>
      <w:r w:rsidRPr="0007059A">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2.3. </w:t>
      </w:r>
      <w:proofErr w:type="gramStart"/>
      <w:r w:rsidRPr="0007059A">
        <w:rPr>
          <w:rFonts w:ascii="Times New Roman" w:hAnsi="Times New Roman"/>
          <w:color w:val="000000"/>
          <w:sz w:val="28"/>
          <w:szCs w:val="28"/>
          <w:shd w:val="clear" w:color="auto" w:fill="FFFFFF"/>
        </w:rPr>
        <w:t>Консультации предоставляются по следующим вопросам:</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о перечне документов, необходимых для предоставления муниципальной услуги, комплектности (достаточности) представленных документов;</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 об источнике получения документов, необходимых для предоставления муниципальной услуги (орган, организация и их </w:t>
      </w:r>
      <w:r w:rsidRPr="0007059A">
        <w:rPr>
          <w:rFonts w:ascii="Times New Roman" w:hAnsi="Times New Roman"/>
          <w:color w:val="000000"/>
          <w:sz w:val="28"/>
          <w:szCs w:val="28"/>
          <w:shd w:val="clear" w:color="auto" w:fill="FFFFFF"/>
        </w:rPr>
        <w:lastRenderedPageBreak/>
        <w:t>местонахождение);</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о времени приема и выдачи документов;</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о сроках предоставления муниципальной услуги;</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о порядке обжалования действий (бездействия) и решений, осуществляемых и принимаемых в ходе предоставления муниципальной услуги.</w:t>
      </w:r>
      <w:proofErr w:type="gramEnd"/>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2.4. Муниципальная услуга предоставляется в рамках компетенции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при взаимодействии с комиссией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w:t>
      </w:r>
    </w:p>
    <w:p w:rsidR="00DA1CF1" w:rsidRPr="0007059A" w:rsidRDefault="00DA1CF1" w:rsidP="00DA1CF1">
      <w:pPr>
        <w:pStyle w:val="a3"/>
        <w:ind w:left="139"/>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2.5. Конечным результатом предоставления муниципальной услуги является:</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 акт комиссии по сбору и выдаче технических условий, предварительных согласований и заключений при Администрации </w:t>
      </w:r>
      <w:r>
        <w:rPr>
          <w:rFonts w:ascii="Times New Roman" w:hAnsi="Times New Roman" w:cs="Times New Roman"/>
          <w:color w:val="000000"/>
          <w:sz w:val="28"/>
          <w:szCs w:val="28"/>
          <w:shd w:val="clear" w:color="auto" w:fill="FFFFFF"/>
        </w:rPr>
        <w:t>Побединского</w:t>
      </w:r>
      <w:r w:rsidRPr="0007059A">
        <w:rPr>
          <w:rFonts w:ascii="Times New Roman" w:hAnsi="Times New Roman" w:cs="Times New Roman"/>
          <w:color w:val="000000"/>
          <w:sz w:val="28"/>
          <w:szCs w:val="28"/>
          <w:shd w:val="clear" w:color="auto" w:fill="FFFFFF"/>
        </w:rPr>
        <w:t xml:space="preserve"> сельского поселения, технические условия подключения объекта к сетям инженерно-технического обеспечения, положительные заключения организаций и инженерных служб (положительный результат);</w:t>
      </w:r>
    </w:p>
    <w:p w:rsidR="00DA1CF1" w:rsidRPr="0007059A" w:rsidRDefault="00DA1CF1" w:rsidP="00DA1CF1">
      <w:pPr>
        <w:pStyle w:val="a3"/>
        <w:ind w:left="1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отрицательные заключения организаций и инженерных служб (отрицательный результат).</w:t>
      </w:r>
    </w:p>
    <w:p w:rsidR="00DA1CF1" w:rsidRPr="0007059A" w:rsidRDefault="00DA1CF1" w:rsidP="00DA1CF1">
      <w:pPr>
        <w:pStyle w:val="a3"/>
        <w:ind w:left="139"/>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2.6. Срок предоставления муниципальной услуги:</w:t>
      </w:r>
    </w:p>
    <w:p w:rsidR="00DA1CF1" w:rsidRPr="0007059A" w:rsidRDefault="00DA1CF1" w:rsidP="00DA1CF1">
      <w:pPr>
        <w:pStyle w:val="a3"/>
        <w:ind w:left="139"/>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sidRPr="0007059A">
        <w:rPr>
          <w:rFonts w:ascii="Times New Roman" w:hAnsi="Times New Roman" w:cs="Times New Roman"/>
          <w:color w:val="000000"/>
          <w:sz w:val="28"/>
          <w:szCs w:val="28"/>
          <w:shd w:val="clear" w:color="auto" w:fill="FFFFFF"/>
        </w:rPr>
        <w:t>время принятия документов, необходимых для предоставления муниципальной услуги – до 30 минут:</w:t>
      </w:r>
      <w:r w:rsidRPr="0007059A">
        <w:rPr>
          <w:rFonts w:ascii="Times New Roman" w:hAnsi="Times New Roman" w:cs="Times New Roman"/>
          <w:color w:val="000000"/>
          <w:sz w:val="28"/>
          <w:szCs w:val="28"/>
        </w:rPr>
        <w:br/>
      </w:r>
      <w:r w:rsidRPr="0007059A">
        <w:rPr>
          <w:rFonts w:ascii="Times New Roman" w:hAnsi="Times New Roman" w:cs="Times New Roman"/>
          <w:color w:val="000000"/>
          <w:sz w:val="28"/>
          <w:szCs w:val="28"/>
          <w:shd w:val="clear" w:color="auto" w:fill="FFFFFF"/>
        </w:rPr>
        <w:t>срок предоставления муниципальной услуги – 1 месяц.</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2.7. Предоставление муниципальной услуги осуществляется в соответствии </w:t>
      </w:r>
      <w:proofErr w:type="gramStart"/>
      <w:r w:rsidRPr="0007059A">
        <w:rPr>
          <w:rFonts w:ascii="Times New Roman" w:hAnsi="Times New Roman" w:cs="Times New Roman"/>
          <w:color w:val="000000"/>
          <w:sz w:val="28"/>
          <w:szCs w:val="28"/>
          <w:shd w:val="clear" w:color="auto" w:fill="FFFFFF"/>
        </w:rPr>
        <w:t>с</w:t>
      </w:r>
      <w:proofErr w:type="gramEnd"/>
      <w:r w:rsidRPr="0007059A">
        <w:rPr>
          <w:rFonts w:ascii="Times New Roman" w:hAnsi="Times New Roman" w:cs="Times New Roman"/>
          <w:color w:val="000000"/>
          <w:sz w:val="28"/>
          <w:szCs w:val="28"/>
          <w:shd w:val="clear" w:color="auto" w:fill="FFFFFF"/>
        </w:rPr>
        <w:t>: </w:t>
      </w:r>
    </w:p>
    <w:p w:rsidR="00DA1CF1" w:rsidRPr="0007059A" w:rsidRDefault="00DA1CF1" w:rsidP="00DA1CF1">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 Конституцией Российской Федерации от 12 декабря </w:t>
      </w:r>
      <w:smartTag w:uri="urn:schemas-microsoft-com:office:smarttags" w:element="metricconverter">
        <w:smartTagPr>
          <w:attr w:name="ProductID" w:val="1993 г"/>
        </w:smartTagPr>
        <w:r w:rsidRPr="0007059A">
          <w:rPr>
            <w:rFonts w:ascii="Times New Roman" w:hAnsi="Times New Roman" w:cs="Times New Roman"/>
            <w:color w:val="000000"/>
            <w:sz w:val="28"/>
            <w:szCs w:val="28"/>
            <w:shd w:val="clear" w:color="auto" w:fill="FFFFFF"/>
          </w:rPr>
          <w:t>1993 г</w:t>
        </w:r>
      </w:smartTag>
      <w:r w:rsidRPr="0007059A">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sz w:val="28"/>
          <w:szCs w:val="28"/>
        </w:rPr>
        <w:t xml:space="preserve">(«Российская газета» от 25 декабря </w:t>
      </w:r>
      <w:smartTag w:uri="urn:schemas-microsoft-com:office:smarttags" w:element="metricconverter">
        <w:smartTagPr>
          <w:attr w:name="ProductID" w:val="1993 г"/>
        </w:smartTagPr>
        <w:r w:rsidRPr="0007059A">
          <w:rPr>
            <w:rFonts w:ascii="Times New Roman" w:hAnsi="Times New Roman" w:cs="Times New Roman"/>
            <w:sz w:val="28"/>
            <w:szCs w:val="28"/>
          </w:rPr>
          <w:t>1993 г</w:t>
        </w:r>
      </w:smartTag>
      <w:r w:rsidRPr="0007059A">
        <w:rPr>
          <w:rFonts w:ascii="Times New Roman" w:hAnsi="Times New Roman" w:cs="Times New Roman"/>
          <w:sz w:val="28"/>
          <w:szCs w:val="28"/>
        </w:rPr>
        <w:t>. № 237);</w:t>
      </w:r>
    </w:p>
    <w:p w:rsidR="00DA1CF1" w:rsidRPr="0007059A" w:rsidRDefault="00DA1CF1" w:rsidP="00DA1CF1">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 Градостроительным кодексом Российской Федерации от 29 декабря </w:t>
      </w:r>
      <w:smartTag w:uri="urn:schemas-microsoft-com:office:smarttags" w:element="metricconverter">
        <w:smartTagPr>
          <w:attr w:name="ProductID" w:val="2004 г"/>
        </w:smartTagPr>
        <w:r w:rsidRPr="0007059A">
          <w:rPr>
            <w:rFonts w:ascii="Times New Roman" w:hAnsi="Times New Roman" w:cs="Times New Roman"/>
            <w:color w:val="000000"/>
            <w:sz w:val="28"/>
            <w:szCs w:val="28"/>
            <w:shd w:val="clear" w:color="auto" w:fill="FFFFFF"/>
          </w:rPr>
          <w:t>2004 г</w:t>
        </w:r>
      </w:smartTag>
      <w:r w:rsidRPr="0007059A">
        <w:rPr>
          <w:rFonts w:ascii="Times New Roman" w:hAnsi="Times New Roman" w:cs="Times New Roman"/>
          <w:color w:val="000000"/>
          <w:sz w:val="28"/>
          <w:szCs w:val="28"/>
          <w:shd w:val="clear" w:color="auto" w:fill="FFFFFF"/>
        </w:rPr>
        <w:t>.      № 190-ФЗ («</w:t>
      </w:r>
      <w:r w:rsidRPr="0007059A">
        <w:rPr>
          <w:rFonts w:ascii="Times New Roman" w:hAnsi="Times New Roman" w:cs="Times New Roman"/>
          <w:sz w:val="28"/>
          <w:szCs w:val="28"/>
        </w:rPr>
        <w:t xml:space="preserve">Российская газета» от 30 декабря </w:t>
      </w:r>
      <w:smartTag w:uri="urn:schemas-microsoft-com:office:smarttags" w:element="metricconverter">
        <w:smartTagPr>
          <w:attr w:name="ProductID" w:val="2004 г"/>
        </w:smartTagPr>
        <w:r w:rsidRPr="0007059A">
          <w:rPr>
            <w:rFonts w:ascii="Times New Roman" w:hAnsi="Times New Roman" w:cs="Times New Roman"/>
            <w:sz w:val="28"/>
            <w:szCs w:val="28"/>
          </w:rPr>
          <w:t>2004 г</w:t>
        </w:r>
      </w:smartTag>
      <w:r w:rsidRPr="0007059A">
        <w:rPr>
          <w:rFonts w:ascii="Times New Roman" w:hAnsi="Times New Roman" w:cs="Times New Roman"/>
          <w:sz w:val="28"/>
          <w:szCs w:val="28"/>
        </w:rPr>
        <w:t xml:space="preserve">. № 290); </w:t>
      </w:r>
    </w:p>
    <w:p w:rsidR="00DA1CF1" w:rsidRPr="0007059A" w:rsidRDefault="00DA1CF1" w:rsidP="00DA1CF1">
      <w:pPr>
        <w:pStyle w:val="a3"/>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Земельным кодексом Российской Федерации</w:t>
      </w:r>
      <w:r w:rsidRPr="0007059A">
        <w:rPr>
          <w:rFonts w:ascii="Times New Roman" w:hAnsi="Times New Roman" w:cs="Times New Roman"/>
          <w:color w:val="26282F"/>
          <w:sz w:val="28"/>
          <w:szCs w:val="28"/>
        </w:rPr>
        <w:t xml:space="preserve">25 октября </w:t>
      </w:r>
      <w:smartTag w:uri="urn:schemas-microsoft-com:office:smarttags" w:element="metricconverter">
        <w:smartTagPr>
          <w:attr w:name="ProductID" w:val="2001 г"/>
        </w:smartTagPr>
        <w:r w:rsidRPr="0007059A">
          <w:rPr>
            <w:rFonts w:ascii="Times New Roman" w:hAnsi="Times New Roman" w:cs="Times New Roman"/>
            <w:color w:val="26282F"/>
            <w:sz w:val="28"/>
            <w:szCs w:val="28"/>
          </w:rPr>
          <w:t>2001 г</w:t>
        </w:r>
      </w:smartTag>
      <w:r w:rsidRPr="0007059A">
        <w:rPr>
          <w:rFonts w:ascii="Times New Roman" w:hAnsi="Times New Roman" w:cs="Times New Roman"/>
          <w:color w:val="26282F"/>
          <w:sz w:val="28"/>
          <w:szCs w:val="28"/>
        </w:rPr>
        <w:t>. № 136-ФЗ («</w:t>
      </w:r>
      <w:r w:rsidRPr="0007059A">
        <w:rPr>
          <w:rFonts w:ascii="Times New Roman" w:hAnsi="Times New Roman" w:cs="Times New Roman"/>
          <w:sz w:val="28"/>
          <w:szCs w:val="28"/>
        </w:rPr>
        <w:t xml:space="preserve">Собрание законодательства Российской Федерации» от 29 октября </w:t>
      </w:r>
      <w:smartTag w:uri="urn:schemas-microsoft-com:office:smarttags" w:element="metricconverter">
        <w:smartTagPr>
          <w:attr w:name="ProductID" w:val="2001 г"/>
        </w:smartTagPr>
        <w:r w:rsidRPr="0007059A">
          <w:rPr>
            <w:rFonts w:ascii="Times New Roman" w:hAnsi="Times New Roman" w:cs="Times New Roman"/>
            <w:sz w:val="28"/>
            <w:szCs w:val="28"/>
          </w:rPr>
          <w:t>2001 г</w:t>
        </w:r>
      </w:smartTag>
      <w:r w:rsidRPr="0007059A">
        <w:rPr>
          <w:rFonts w:ascii="Times New Roman" w:hAnsi="Times New Roman" w:cs="Times New Roman"/>
          <w:sz w:val="28"/>
          <w:szCs w:val="28"/>
        </w:rPr>
        <w:t xml:space="preserve">. №44ст.4147); </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 Федеральным законом от 25 октября </w:t>
      </w:r>
      <w:smartTag w:uri="urn:schemas-microsoft-com:office:smarttags" w:element="metricconverter">
        <w:smartTagPr>
          <w:attr w:name="ProductID" w:val="2001 г"/>
        </w:smartTagPr>
        <w:r w:rsidRPr="0007059A">
          <w:rPr>
            <w:rFonts w:ascii="Times New Roman" w:hAnsi="Times New Roman" w:cs="Times New Roman"/>
            <w:color w:val="000000"/>
            <w:sz w:val="28"/>
            <w:szCs w:val="28"/>
            <w:shd w:val="clear" w:color="auto" w:fill="FFFFFF"/>
          </w:rPr>
          <w:t>2001 г</w:t>
        </w:r>
      </w:smartTag>
      <w:r w:rsidRPr="0007059A">
        <w:rPr>
          <w:rFonts w:ascii="Times New Roman" w:hAnsi="Times New Roman" w:cs="Times New Roman"/>
          <w:color w:val="000000"/>
          <w:sz w:val="28"/>
          <w:szCs w:val="28"/>
          <w:shd w:val="clear" w:color="auto" w:fill="FFFFFF"/>
        </w:rPr>
        <w:t>. № 137-ФЗ «О введении в действие Земельного кодекса Российской Федерации»</w:t>
      </w:r>
      <w:r w:rsidRPr="0007059A">
        <w:rPr>
          <w:rFonts w:ascii="Times New Roman" w:hAnsi="Times New Roman" w:cs="Times New Roman"/>
          <w:sz w:val="28"/>
          <w:szCs w:val="28"/>
        </w:rPr>
        <w:t xml:space="preserve"> («Собрание законодательства Российской Федерации» от 29 октября </w:t>
      </w:r>
      <w:smartTag w:uri="urn:schemas-microsoft-com:office:smarttags" w:element="metricconverter">
        <w:smartTagPr>
          <w:attr w:name="ProductID" w:val="2001 г"/>
        </w:smartTagPr>
        <w:r w:rsidRPr="0007059A">
          <w:rPr>
            <w:rFonts w:ascii="Times New Roman" w:hAnsi="Times New Roman" w:cs="Times New Roman"/>
            <w:sz w:val="28"/>
            <w:szCs w:val="28"/>
          </w:rPr>
          <w:t>2001 г</w:t>
        </w:r>
      </w:smartTag>
      <w:r w:rsidRPr="0007059A">
        <w:rPr>
          <w:rFonts w:ascii="Times New Roman" w:hAnsi="Times New Roman" w:cs="Times New Roman"/>
          <w:sz w:val="28"/>
          <w:szCs w:val="28"/>
        </w:rPr>
        <w:t xml:space="preserve">. № 44 ст. 4148); </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        </w:t>
      </w:r>
      <w:r w:rsidRPr="0007059A">
        <w:rPr>
          <w:rFonts w:ascii="Times New Roman" w:hAnsi="Times New Roman" w:cs="Times New Roman"/>
          <w:color w:val="000000"/>
          <w:sz w:val="28"/>
          <w:szCs w:val="28"/>
          <w:shd w:val="clear" w:color="auto" w:fill="FFFFFF"/>
        </w:rPr>
        <w:t xml:space="preserve">- Федеральным законом от 6 октября </w:t>
      </w:r>
      <w:smartTag w:uri="urn:schemas-microsoft-com:office:smarttags" w:element="metricconverter">
        <w:smartTagPr>
          <w:attr w:name="ProductID" w:val="2003 г"/>
        </w:smartTagPr>
        <w:r w:rsidRPr="0007059A">
          <w:rPr>
            <w:rFonts w:ascii="Times New Roman" w:hAnsi="Times New Roman" w:cs="Times New Roman"/>
            <w:color w:val="000000"/>
            <w:sz w:val="28"/>
            <w:szCs w:val="28"/>
            <w:shd w:val="clear" w:color="auto" w:fill="FFFFFF"/>
          </w:rPr>
          <w:t>2003 г</w:t>
        </w:r>
      </w:smartTag>
      <w:r w:rsidRPr="0007059A">
        <w:rPr>
          <w:rFonts w:ascii="Times New Roman" w:hAnsi="Times New Roman" w:cs="Times New Roman"/>
          <w:color w:val="000000"/>
          <w:sz w:val="28"/>
          <w:szCs w:val="28"/>
          <w:shd w:val="clear" w:color="auto" w:fill="FFFFFF"/>
        </w:rPr>
        <w:t>. № 131-ФЗ «Об общих принципах организации местного самоуправления в Российской Федерации»</w:t>
      </w:r>
      <w:r w:rsidRPr="0007059A">
        <w:rPr>
          <w:rFonts w:ascii="Times New Roman" w:hAnsi="Times New Roman" w:cs="Times New Roman"/>
          <w:sz w:val="28"/>
          <w:szCs w:val="28"/>
        </w:rPr>
        <w:t xml:space="preserve"> («Собрание законодательства Российской Федерации» от 6 октября </w:t>
      </w:r>
      <w:smartTag w:uri="urn:schemas-microsoft-com:office:smarttags" w:element="metricconverter">
        <w:smartTagPr>
          <w:attr w:name="ProductID" w:val="2003 г"/>
        </w:smartTagPr>
        <w:r w:rsidRPr="0007059A">
          <w:rPr>
            <w:rFonts w:ascii="Times New Roman" w:hAnsi="Times New Roman" w:cs="Times New Roman"/>
            <w:sz w:val="28"/>
            <w:szCs w:val="28"/>
          </w:rPr>
          <w:t>2003 г</w:t>
        </w:r>
      </w:smartTag>
      <w:r w:rsidRPr="0007059A">
        <w:rPr>
          <w:rFonts w:ascii="Times New Roman" w:hAnsi="Times New Roman" w:cs="Times New Roman"/>
          <w:sz w:val="28"/>
          <w:szCs w:val="28"/>
        </w:rPr>
        <w:t>. № 40ст.3822);</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13 февраля </w:t>
      </w:r>
      <w:smartTag w:uri="urn:schemas-microsoft-com:office:smarttags" w:element="metricconverter">
        <w:smartTagPr>
          <w:attr w:name="ProductID" w:val="2006 г"/>
        </w:smartTagPr>
        <w:r w:rsidRPr="0007059A">
          <w:rPr>
            <w:rFonts w:ascii="Times New Roman" w:hAnsi="Times New Roman" w:cs="Times New Roman"/>
            <w:color w:val="000000"/>
            <w:sz w:val="28"/>
            <w:szCs w:val="28"/>
            <w:shd w:val="clear" w:color="auto" w:fill="FFFFFF"/>
          </w:rPr>
          <w:t>2006 г</w:t>
        </w:r>
      </w:smartTag>
      <w:r w:rsidRPr="0007059A">
        <w:rPr>
          <w:rFonts w:ascii="Times New Roman" w:hAnsi="Times New Roman" w:cs="Times New Roman"/>
          <w:color w:val="000000"/>
          <w:sz w:val="28"/>
          <w:szCs w:val="28"/>
          <w:shd w:val="clear" w:color="auto" w:fill="FFFFFF"/>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Pr="0007059A">
        <w:rPr>
          <w:rFonts w:ascii="Times New Roman" w:hAnsi="Times New Roman" w:cs="Times New Roman"/>
          <w:sz w:val="28"/>
          <w:szCs w:val="28"/>
        </w:rPr>
        <w:t xml:space="preserve"> («Собрание законодательства Российской Федерации» от 20 февраля </w:t>
      </w:r>
      <w:smartTag w:uri="urn:schemas-microsoft-com:office:smarttags" w:element="metricconverter">
        <w:smartTagPr>
          <w:attr w:name="ProductID" w:val="2006 г"/>
        </w:smartTagPr>
        <w:r w:rsidRPr="0007059A">
          <w:rPr>
            <w:rFonts w:ascii="Times New Roman" w:hAnsi="Times New Roman" w:cs="Times New Roman"/>
            <w:sz w:val="28"/>
            <w:szCs w:val="28"/>
          </w:rPr>
          <w:t>2006 г</w:t>
        </w:r>
      </w:smartTag>
      <w:r w:rsidRPr="0007059A">
        <w:rPr>
          <w:rFonts w:ascii="Times New Roman" w:hAnsi="Times New Roman" w:cs="Times New Roman"/>
          <w:sz w:val="28"/>
          <w:szCs w:val="28"/>
        </w:rPr>
        <w:t xml:space="preserve">. № 8 ст. 920). </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2.8. При  предоставлении муниципальной  услуги  администрация взаимодействует со следующими органами  и  организациями   оказывающие услуги по газоснабжению, водоотведению и электроснабжению. </w:t>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Устанавливается  запрет  требовать  от заявителя предоставления документов (сведений), которые  находятся  в распоряжении органов государственной власти, органов местного самоуправления, а также подведомственных им организаций. В случае если указанные документы (сведения) не будут представлены заявителем самостоятельно, администрация муниципального образования получает их посредством межведомственного взаимодействия с соответствующими органами (организациями).</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Для получения муниципальной услуги заявители представляют в администрацию заявление о предоставлении технических условий (образец приведен в Приложении).</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2.8.1. В заявлении о предоставления технических условий указываются следующие обязательные характеристики:</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полное наименование заявителя, адрес фактического места нахождения, юридический (почтовый) адрес, номер телефона;</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планируемые параметры подключаемой нагрузки по видам ресурсов (водоснабжение и водоотведение, теплоснабжение, газоснабжение, электроснабжение, ливневая канализация);</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подпись заявителя.</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 К заявлению о предоставлении технических условий прилагаются следующие документы:</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2.8.2.1. Выписки из свидетельства о государственной регистрации юридического лица и о постановке на налоговый учет.</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2.8.2.2. Копии учредительных документов, а также документы, </w:t>
      </w:r>
      <w:r w:rsidRPr="0007059A">
        <w:rPr>
          <w:rFonts w:ascii="Times New Roman" w:hAnsi="Times New Roman" w:cs="Times New Roman"/>
          <w:color w:val="000000"/>
          <w:sz w:val="28"/>
          <w:szCs w:val="28"/>
          <w:shd w:val="clear" w:color="auto" w:fill="FFFFFF"/>
        </w:rPr>
        <w:lastRenderedPageBreak/>
        <w:t>подтверждающие полномочие лица, подписавшего заявление;</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2.8.2.3. Схема планируемого размещения объектов капитального строительства (</w:t>
      </w:r>
      <w:proofErr w:type="spellStart"/>
      <w:r w:rsidRPr="0007059A">
        <w:rPr>
          <w:rFonts w:ascii="Times New Roman" w:hAnsi="Times New Roman" w:cs="Times New Roman"/>
          <w:color w:val="000000"/>
          <w:sz w:val="28"/>
          <w:szCs w:val="28"/>
          <w:shd w:val="clear" w:color="auto" w:fill="FFFFFF"/>
        </w:rPr>
        <w:t>электро</w:t>
      </w:r>
      <w:proofErr w:type="spellEnd"/>
      <w:r w:rsidRPr="0007059A">
        <w:rPr>
          <w:rFonts w:ascii="Times New Roman" w:hAnsi="Times New Roman" w:cs="Times New Roman"/>
          <w:color w:val="000000"/>
          <w:sz w:val="28"/>
          <w:szCs w:val="28"/>
          <w:shd w:val="clear" w:color="auto" w:fill="FFFFFF"/>
        </w:rPr>
        <w:t>-, тепл</w:t>
      </w:r>
      <w:proofErr w:type="gramStart"/>
      <w:r w:rsidRPr="0007059A">
        <w:rPr>
          <w:rFonts w:ascii="Times New Roman" w:hAnsi="Times New Roman" w:cs="Times New Roman"/>
          <w:color w:val="000000"/>
          <w:sz w:val="28"/>
          <w:szCs w:val="28"/>
          <w:shd w:val="clear" w:color="auto" w:fill="FFFFFF"/>
        </w:rPr>
        <w:t>о-</w:t>
      </w:r>
      <w:proofErr w:type="gramEnd"/>
      <w:r w:rsidRPr="0007059A">
        <w:rPr>
          <w:rFonts w:ascii="Times New Roman" w:hAnsi="Times New Roman" w:cs="Times New Roman"/>
          <w:color w:val="000000"/>
          <w:sz w:val="28"/>
          <w:szCs w:val="28"/>
          <w:shd w:val="clear" w:color="auto" w:fill="FFFFFF"/>
        </w:rPr>
        <w:t xml:space="preserve">, </w:t>
      </w:r>
      <w:proofErr w:type="spellStart"/>
      <w:r w:rsidRPr="0007059A">
        <w:rPr>
          <w:rFonts w:ascii="Times New Roman" w:hAnsi="Times New Roman" w:cs="Times New Roman"/>
          <w:color w:val="000000"/>
          <w:sz w:val="28"/>
          <w:szCs w:val="28"/>
          <w:shd w:val="clear" w:color="auto" w:fill="FFFFFF"/>
        </w:rPr>
        <w:t>газо</w:t>
      </w:r>
      <w:proofErr w:type="spellEnd"/>
      <w:r w:rsidRPr="0007059A">
        <w:rPr>
          <w:rFonts w:ascii="Times New Roman" w:hAnsi="Times New Roman" w:cs="Times New Roman"/>
          <w:color w:val="000000"/>
          <w:sz w:val="28"/>
          <w:szCs w:val="28"/>
          <w:shd w:val="clear" w:color="auto" w:fill="FFFFFF"/>
        </w:rPr>
        <w:t>-, водоснабжения и водоотведения);</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2.8.2.4. Правоустанавливающие документы на земельный участок (для правообладателя земельного участка) или выписку из Единого государственного реестра прав на недвижимое имущество и сделок с ним.</w:t>
      </w:r>
      <w:r w:rsidRPr="0007059A">
        <w:rPr>
          <w:rFonts w:ascii="Times New Roman" w:hAnsi="Times New Roman" w:cs="Times New Roman"/>
          <w:color w:val="000000"/>
          <w:sz w:val="28"/>
          <w:szCs w:val="28"/>
        </w:rPr>
        <w:br/>
      </w: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2.8.2.5. Документы, содержащие 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2.8.2.6. Документы, содержащие 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Допускается представление нотариально заверенных копий, а также копий, заверенных печатью и подписью заявителя, направившего запрос о предоставлении технических условий.</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Вышеперечисленные документы, за исключением указанных в </w:t>
      </w:r>
      <w:proofErr w:type="spellStart"/>
      <w:r w:rsidRPr="0007059A">
        <w:rPr>
          <w:rFonts w:ascii="Times New Roman" w:hAnsi="Times New Roman" w:cs="Times New Roman"/>
          <w:color w:val="000000"/>
          <w:sz w:val="28"/>
          <w:szCs w:val="28"/>
          <w:shd w:val="clear" w:color="auto" w:fill="FFFFFF"/>
        </w:rPr>
        <w:t>пп</w:t>
      </w:r>
      <w:proofErr w:type="spellEnd"/>
      <w:r w:rsidRPr="0007059A">
        <w:rPr>
          <w:rFonts w:ascii="Times New Roman" w:hAnsi="Times New Roman" w:cs="Times New Roman"/>
          <w:color w:val="000000"/>
          <w:sz w:val="28"/>
          <w:szCs w:val="28"/>
          <w:shd w:val="clear" w:color="auto" w:fill="FFFFFF"/>
        </w:rPr>
        <w:t>. 2.8.2.1., 2.8.2.2. (в части учредительных документов), 2.8.2.4., Заявитель должен представить самостоятельно. В случае предоставления копий документов необходимо предъявлять их оригиналы для проверки на соответствие.</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 xml:space="preserve">Документы, указанные в </w:t>
      </w:r>
      <w:proofErr w:type="spellStart"/>
      <w:r w:rsidRPr="0007059A">
        <w:rPr>
          <w:rFonts w:ascii="Times New Roman" w:hAnsi="Times New Roman" w:cs="Times New Roman"/>
          <w:color w:val="000000"/>
          <w:sz w:val="28"/>
          <w:szCs w:val="28"/>
          <w:shd w:val="clear" w:color="auto" w:fill="FFFFFF"/>
        </w:rPr>
        <w:t>пп</w:t>
      </w:r>
      <w:proofErr w:type="spellEnd"/>
      <w:r w:rsidRPr="0007059A">
        <w:rPr>
          <w:rFonts w:ascii="Times New Roman" w:hAnsi="Times New Roman" w:cs="Times New Roman"/>
          <w:color w:val="000000"/>
          <w:sz w:val="28"/>
          <w:szCs w:val="28"/>
          <w:shd w:val="clear" w:color="auto" w:fill="FFFFFF"/>
        </w:rPr>
        <w:t xml:space="preserve">. 2.8.2.1., 2.8.2.4., а также копии учредительных документов, указанные в п. 2.8.2.2.,Заявитель вправе представить по собственной инициативе, а при отсутствии этих документов они подлежат получению администрацией </w:t>
      </w:r>
      <w:r>
        <w:rPr>
          <w:rFonts w:ascii="Times New Roman" w:hAnsi="Times New Roman" w:cs="Times New Roman"/>
          <w:color w:val="000000"/>
          <w:sz w:val="28"/>
          <w:szCs w:val="28"/>
          <w:shd w:val="clear" w:color="auto" w:fill="FFFFFF"/>
        </w:rPr>
        <w:t>Побединского</w:t>
      </w:r>
      <w:r w:rsidRPr="0007059A">
        <w:rPr>
          <w:rFonts w:ascii="Times New Roman" w:hAnsi="Times New Roman" w:cs="Times New Roman"/>
          <w:color w:val="000000"/>
          <w:sz w:val="28"/>
          <w:szCs w:val="28"/>
          <w:shd w:val="clear" w:color="auto" w:fill="FFFFFF"/>
        </w:rPr>
        <w:t xml:space="preserve"> сельского поселения самостоятельно в рамках межведомственного информационного взаимодействия.</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r w:rsidRPr="0007059A">
        <w:rPr>
          <w:rFonts w:ascii="Times New Roman" w:hAnsi="Times New Roman" w:cs="Times New Roman"/>
          <w:color w:val="000000"/>
          <w:sz w:val="28"/>
          <w:szCs w:val="28"/>
        </w:rPr>
        <w:br/>
      </w:r>
      <w:r w:rsidRPr="0007059A">
        <w:rPr>
          <w:rFonts w:ascii="Times New Roman" w:hAnsi="Times New Roman" w:cs="Times New Roman"/>
          <w:color w:val="000000"/>
          <w:sz w:val="28"/>
          <w:szCs w:val="28"/>
          <w:shd w:val="clear" w:color="auto" w:fill="FFFFFF"/>
        </w:rPr>
        <w:t>Заявление может быть заполнено от руки или машинным способом, распечатано посредством электронных печатающих устройств.</w:t>
      </w:r>
    </w:p>
    <w:p w:rsidR="00DA1CF1" w:rsidRPr="0007059A" w:rsidRDefault="00DA1CF1" w:rsidP="00DA1CF1">
      <w:pPr>
        <w:pStyle w:val="a3"/>
        <w:jc w:val="both"/>
        <w:rPr>
          <w:rFonts w:ascii="Times New Roman" w:hAnsi="Times New Roman" w:cs="Times New Roman"/>
          <w:color w:val="000000"/>
          <w:sz w:val="28"/>
          <w:szCs w:val="28"/>
          <w:shd w:val="clear" w:color="auto" w:fill="FFFFFF"/>
        </w:rPr>
      </w:pPr>
      <w:r w:rsidRPr="0007059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7059A">
        <w:rPr>
          <w:rFonts w:ascii="Times New Roman" w:hAnsi="Times New Roman" w:cs="Times New Roman"/>
          <w:color w:val="000000"/>
          <w:sz w:val="28"/>
          <w:szCs w:val="28"/>
          <w:shd w:val="clear" w:color="auto" w:fill="FFFFFF"/>
        </w:rPr>
        <w:t>2.9. Основания для отказа в приеме документов, необходимых для предоставления муниципальной услуги.</w:t>
      </w:r>
    </w:p>
    <w:p w:rsidR="00DA1CF1" w:rsidRPr="0007059A" w:rsidRDefault="00DA1CF1" w:rsidP="00DA1CF1">
      <w:pPr>
        <w:pStyle w:val="a3"/>
        <w:jc w:val="both"/>
        <w:rPr>
          <w:rFonts w:ascii="Times New Roman" w:hAnsi="Times New Roman" w:cs="Times New Roman"/>
          <w:sz w:val="28"/>
          <w:szCs w:val="28"/>
        </w:rPr>
      </w:pPr>
      <w:r w:rsidRPr="0007059A">
        <w:rPr>
          <w:rFonts w:ascii="Times New Roman" w:hAnsi="Times New Roman" w:cs="Times New Roman"/>
          <w:color w:val="000000"/>
          <w:sz w:val="28"/>
          <w:szCs w:val="28"/>
          <w:shd w:val="clear" w:color="auto" w:fill="FFFFFF"/>
        </w:rPr>
        <w:t xml:space="preserve">Действующим законодательством оснований для отказа в приеме документов, необходимых для предоставления муниципальной услуги, не </w:t>
      </w:r>
      <w:r w:rsidRPr="0007059A">
        <w:rPr>
          <w:rFonts w:ascii="Times New Roman" w:hAnsi="Times New Roman" w:cs="Times New Roman"/>
          <w:color w:val="000000"/>
          <w:sz w:val="28"/>
          <w:szCs w:val="28"/>
          <w:shd w:val="clear" w:color="auto" w:fill="FFFFFF"/>
        </w:rPr>
        <w:lastRenderedPageBreak/>
        <w:t>предусмотрено.</w:t>
      </w:r>
      <w:r w:rsidRPr="0007059A">
        <w:rPr>
          <w:rFonts w:ascii="Times New Roman" w:hAnsi="Times New Roman" w:cs="Times New Roman"/>
          <w:color w:val="000000"/>
          <w:sz w:val="28"/>
          <w:szCs w:val="28"/>
        </w:rPr>
        <w:br/>
      </w:r>
    </w:p>
    <w:p w:rsidR="00DA1CF1" w:rsidRPr="0007059A" w:rsidRDefault="00DA1CF1" w:rsidP="00DA1CF1">
      <w:pPr>
        <w:shd w:val="clear" w:color="auto" w:fill="FFFFFF"/>
        <w:spacing w:before="100" w:beforeAutospacing="1" w:after="100" w:afterAutospacing="1"/>
        <w:jc w:val="center"/>
        <w:outlineLvl w:val="1"/>
        <w:rPr>
          <w:rFonts w:ascii="Times New Roman" w:hAnsi="Times New Roman"/>
          <w:b/>
          <w:bCs/>
          <w:color w:val="000000"/>
          <w:sz w:val="28"/>
          <w:szCs w:val="28"/>
        </w:rPr>
      </w:pPr>
      <w:r>
        <w:rPr>
          <w:rFonts w:ascii="Times New Roman" w:hAnsi="Times New Roman"/>
          <w:b/>
          <w:bCs/>
          <w:color w:val="000000"/>
          <w:sz w:val="28"/>
          <w:szCs w:val="28"/>
        </w:rPr>
        <w:t xml:space="preserve">            </w:t>
      </w:r>
      <w:r w:rsidRPr="0007059A">
        <w:rPr>
          <w:rFonts w:ascii="Times New Roman" w:hAnsi="Times New Roman"/>
          <w:b/>
          <w:bCs/>
          <w:color w:val="000000"/>
          <w:sz w:val="28"/>
          <w:szCs w:val="28"/>
        </w:rPr>
        <w:t>2.10. Основания для отказа в предоставлении муниципальной услуги:</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непредставление или представление не в полном объеме документов, необходимых для принятия решения о предоставлении муниципальной услуги;</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 отсутствие на момент запроса заявителей, резервов мощности источников </w:t>
      </w:r>
      <w:proofErr w:type="spellStart"/>
      <w:r w:rsidRPr="0007059A">
        <w:rPr>
          <w:rFonts w:ascii="Times New Roman" w:hAnsi="Times New Roman"/>
          <w:color w:val="000000"/>
          <w:sz w:val="28"/>
          <w:szCs w:val="28"/>
          <w:shd w:val="clear" w:color="auto" w:fill="FFFFFF"/>
        </w:rPr>
        <w:t>водо</w:t>
      </w:r>
      <w:proofErr w:type="spellEnd"/>
      <w:r w:rsidRPr="0007059A">
        <w:rPr>
          <w:rFonts w:ascii="Times New Roman" w:hAnsi="Times New Roman"/>
          <w:color w:val="000000"/>
          <w:sz w:val="28"/>
          <w:szCs w:val="28"/>
          <w:shd w:val="clear" w:color="auto" w:fill="FFFFFF"/>
        </w:rPr>
        <w:t>-, тепло-, электроснабжения и пропускной способности сетей инженерно-технического обеспечения;</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выявление в представленных заявителями документах недостоверной или искаженной информации.</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 обращение </w:t>
      </w:r>
      <w:proofErr w:type="spellStart"/>
      <w:r w:rsidRPr="0007059A">
        <w:rPr>
          <w:rFonts w:ascii="Times New Roman" w:hAnsi="Times New Roman"/>
          <w:color w:val="000000"/>
          <w:sz w:val="28"/>
          <w:szCs w:val="28"/>
          <w:shd w:val="clear" w:color="auto" w:fill="FFFFFF"/>
        </w:rPr>
        <w:t>c</w:t>
      </w:r>
      <w:proofErr w:type="spellEnd"/>
      <w:r w:rsidRPr="0007059A">
        <w:rPr>
          <w:rFonts w:ascii="Times New Roman" w:hAnsi="Times New Roman"/>
          <w:color w:val="000000"/>
          <w:sz w:val="28"/>
          <w:szCs w:val="28"/>
          <w:shd w:val="clear" w:color="auto" w:fill="FFFFFF"/>
        </w:rPr>
        <w:t xml:space="preserve"> заявлением о предоставлении муниципальной услуги ненадлежащего лица; </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несоответствие документов требованиям, указанным в пункте 2.8 настоящего Административного регламента.</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2.11. Плата за предоставление муниципальной услуги не взимается. </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2.12. Ожидание заявителями при подаче заявления о предоставлении муниципальной услуги осуществляется в порядке живой очереди и не должно превышать 30 минут.</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2.13. Время регистрации заявления о предоставлении муниципальной услуги составляет 20 минут.</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 xml:space="preserve">2.14. Помещения для ожидания должны быть оборудованы сидячими местами. Для людей с ограниченными возможностями должен быть предусмотрен пандус. В администрации </w:t>
      </w:r>
      <w:r>
        <w:rPr>
          <w:rFonts w:ascii="Times New Roman" w:hAnsi="Times New Roman"/>
          <w:bCs/>
          <w:color w:val="000000"/>
          <w:sz w:val="28"/>
          <w:szCs w:val="28"/>
        </w:rPr>
        <w:t>Побединского</w:t>
      </w:r>
      <w:r w:rsidRPr="0007059A">
        <w:rPr>
          <w:rFonts w:ascii="Times New Roman" w:hAnsi="Times New Roman"/>
          <w:bCs/>
          <w:color w:val="000000"/>
          <w:sz w:val="28"/>
          <w:szCs w:val="28"/>
        </w:rPr>
        <w:t xml:space="preserve"> сельского поселения  должны быть размещены информационные стенды с образцами заявлений, перечнями необходимых документов, оснований для отказа в принятии </w:t>
      </w:r>
      <w:r w:rsidRPr="0007059A">
        <w:rPr>
          <w:rFonts w:ascii="Times New Roman" w:hAnsi="Times New Roman"/>
          <w:bCs/>
          <w:color w:val="000000"/>
          <w:sz w:val="28"/>
          <w:szCs w:val="28"/>
        </w:rPr>
        <w:lastRenderedPageBreak/>
        <w:t>документов или предоставлении муниципальной услуги и иной информацией. Места для заполнения заявлений должны обеспечиваться канцелярскими товарами. При организации рабочих мест специалистов должна быть предусмотрена возможность свободного входа и выхода заявителей из помещения при необходимости.</w:t>
      </w:r>
    </w:p>
    <w:p w:rsidR="00DA1CF1" w:rsidRDefault="00DA1CF1" w:rsidP="00DA1CF1">
      <w:pPr>
        <w:shd w:val="clear" w:color="auto" w:fill="FFFFFF"/>
        <w:spacing w:before="100" w:beforeAutospacing="1" w:after="100" w:afterAutospacing="1"/>
        <w:jc w:val="both"/>
        <w:outlineLvl w:val="1"/>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2.15.  К  показателям  доступности  и   качества  исполнения   муниципальной услуги относятся:</w:t>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наличие для заявителей доступа к информации по вопросам предоставления муниципальной услуги;</w:t>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возможность получения заявителями информации по вопросам предоставления муниципальной услуги, в том числе о ходе исполнения муниципальной услуги в сроки, установленные настоящим Административным регламентом;</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исполнение специалистами административных процедур в сроки, установленные настоящим Административным регламентом;</w:t>
      </w:r>
    </w:p>
    <w:p w:rsidR="00DA1CF1" w:rsidRPr="0007059A" w:rsidRDefault="00DA1CF1" w:rsidP="00DA1CF1">
      <w:pPr>
        <w:shd w:val="clear" w:color="auto" w:fill="FFFFFF"/>
        <w:spacing w:before="100" w:beforeAutospacing="1" w:after="100" w:afterAutospacing="1"/>
        <w:jc w:val="both"/>
        <w:outlineLvl w:val="1"/>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правильное и грамотное оформление специалистами документов, являющихся результатом предоставления муниципальной услуги.</w:t>
      </w:r>
    </w:p>
    <w:p w:rsidR="00DA1CF1" w:rsidRPr="0007059A" w:rsidRDefault="00DA1CF1" w:rsidP="00DA1CF1">
      <w:pPr>
        <w:shd w:val="clear" w:color="auto" w:fill="FFFFFF"/>
        <w:spacing w:before="100" w:beforeAutospacing="1" w:after="100" w:afterAutospacing="1"/>
        <w:jc w:val="center"/>
        <w:outlineLvl w:val="1"/>
        <w:rPr>
          <w:rFonts w:ascii="Times New Roman" w:hAnsi="Times New Roman"/>
          <w:b/>
          <w:bCs/>
          <w:color w:val="000000"/>
          <w:sz w:val="28"/>
          <w:szCs w:val="28"/>
        </w:rPr>
      </w:pPr>
      <w:r w:rsidRPr="0007059A">
        <w:rPr>
          <w:rFonts w:ascii="Times New Roman" w:hAnsi="Times New Roman"/>
          <w:b/>
          <w:bCs/>
          <w:color w:val="000000"/>
          <w:sz w:val="28"/>
          <w:szCs w:val="28"/>
        </w:rPr>
        <w:t>3. Состав, последовательность и сроки выполнения административных процедур, требования к порядку их выполнения</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3.1. Предоставление муниципальной услуги включает в себя следующие административные процедуры:</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прием и регистрацию заявления с приложенными к нему документами;</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рассмотрение представленных документов и принятие решения о предоставлении, приостановке либо об отказе в предоставлении муниципальной услуги; </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 сбор информации о разрешенном использовании земельного участка, обеспечении земельного участка объектами инженерной, транспортной и социальной инфраструктур и подготовку документов для рассмотрения комиссией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p>
    <w:p w:rsidR="00DA1CF1" w:rsidRPr="0007059A" w:rsidRDefault="00DA1CF1" w:rsidP="00DA1CF1">
      <w:pPr>
        <w:rPr>
          <w:rFonts w:ascii="Times New Roman" w:hAnsi="Times New Roman"/>
          <w:color w:val="000000"/>
          <w:sz w:val="28"/>
          <w:szCs w:val="28"/>
        </w:rPr>
      </w:pPr>
      <w:r w:rsidRPr="0007059A">
        <w:rPr>
          <w:rFonts w:ascii="Times New Roman" w:hAnsi="Times New Roman"/>
          <w:color w:val="000000"/>
          <w:sz w:val="28"/>
          <w:szCs w:val="28"/>
        </w:rPr>
        <w:lastRenderedPageBreak/>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 рассмотрение вопроса о предоставлении муниципальной услуги комиссией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 xml:space="preserve">Побединского сельского  </w:t>
      </w:r>
      <w:r w:rsidRPr="0007059A">
        <w:rPr>
          <w:rFonts w:ascii="Times New Roman" w:hAnsi="Times New Roman"/>
          <w:color w:val="000000"/>
          <w:sz w:val="28"/>
          <w:szCs w:val="28"/>
          <w:shd w:val="clear" w:color="auto" w:fill="FFFFFF"/>
        </w:rPr>
        <w:t>поселения.</w:t>
      </w:r>
    </w:p>
    <w:p w:rsidR="00DA1CF1" w:rsidRPr="0007059A" w:rsidRDefault="00DA1CF1" w:rsidP="00DA1CF1">
      <w:pPr>
        <w:jc w:val="both"/>
        <w:rPr>
          <w:rFonts w:ascii="Times New Roman" w:hAnsi="Times New Roman"/>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3.2. Основанием для начала административной процедуры – прием и регистрация заявления с приложенными к нему документами является предоставление заявителем по почте (в том числе по электронной почте) или при личном обращении документов, предусмотренных пунктом 2.8 настоящего Административного регламента.</w:t>
      </w:r>
    </w:p>
    <w:p w:rsidR="00DA1CF1" w:rsidRPr="0007059A" w:rsidRDefault="00DA1CF1" w:rsidP="00DA1CF1">
      <w:pPr>
        <w:shd w:val="clear" w:color="auto" w:fill="FFFFFF"/>
        <w:spacing w:before="100" w:beforeAutospacing="1" w:after="100" w:afterAutospacing="1"/>
        <w:jc w:val="both"/>
        <w:outlineLvl w:val="3"/>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При направлении документов по почте специалист, ответственный за регистрацию входящей корреспонденции, в течении15 минут с момента получения вносит в журнал учета входящих документов администрации сельского поселения запись о приеме документов, в том числе:</w:t>
      </w:r>
    </w:p>
    <w:p w:rsidR="00DA1CF1"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shd w:val="clear" w:color="auto" w:fill="FFFFFF"/>
        </w:rPr>
        <w:t>регистрационный номер;</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дату приема документов;</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ФИО физического лица или наименование юридического лица;</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наименование входящего документа;</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дату и номер исходящего документа заявителя.</w:t>
      </w:r>
      <w:r>
        <w:rPr>
          <w:rFonts w:ascii="Times New Roman" w:hAnsi="Times New Roman"/>
          <w:color w:val="000000"/>
          <w:sz w:val="28"/>
          <w:szCs w:val="28"/>
          <w:shd w:val="clear" w:color="auto" w:fill="FFFFFF"/>
        </w:rPr>
        <w:t xml:space="preserve">    </w:t>
      </w:r>
    </w:p>
    <w:p w:rsidR="00DA1CF1" w:rsidRPr="0007059A" w:rsidRDefault="00DA1CF1" w:rsidP="00DA1CF1">
      <w:pPr>
        <w:spacing w:after="0"/>
        <w:jc w:val="both"/>
        <w:rPr>
          <w:rFonts w:ascii="Times New Roman" w:hAnsi="Times New Roman"/>
          <w:color w:val="000000"/>
          <w:sz w:val="28"/>
          <w:szCs w:val="28"/>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На заявлении проставляется штамп установленной формы с указанием входящего регистрационного номера и даты поступления документов. </w:t>
      </w:r>
    </w:p>
    <w:p w:rsidR="00DA1CF1" w:rsidRPr="0007059A" w:rsidRDefault="00DA1CF1" w:rsidP="00DA1CF1">
      <w:pPr>
        <w:jc w:val="both"/>
        <w:rPr>
          <w:rFonts w:ascii="Times New Roman" w:hAnsi="Times New Roman"/>
          <w:color w:val="000000"/>
          <w:sz w:val="28"/>
          <w:szCs w:val="28"/>
        </w:rPr>
      </w:pPr>
    </w:p>
    <w:p w:rsidR="00DA1CF1" w:rsidRPr="0007059A" w:rsidRDefault="00DA1CF1" w:rsidP="00DA1CF1">
      <w:pPr>
        <w:spacing w:after="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07059A">
        <w:rPr>
          <w:rFonts w:ascii="Times New Roman" w:hAnsi="Times New Roman"/>
          <w:bCs/>
          <w:color w:val="000000"/>
          <w:sz w:val="28"/>
          <w:szCs w:val="28"/>
        </w:rPr>
        <w:t>При представлении документов заявителем при личном обращении специалист, ответственный за регистрацию входящей корреспонденции:</w:t>
      </w:r>
    </w:p>
    <w:p w:rsidR="00DA1CF1" w:rsidRDefault="00DA1CF1" w:rsidP="00DA1CF1">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устанавливает предмет обращения, личность заявителя, проверяет документ, удостоверяющий личность, наличие доверенности;</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фиксирует получение документов путем внесения регистрационной записи в журнале учета входящих документов, указывая:</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регистрационный номер;</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lastRenderedPageBreak/>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дату приема документов;</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ФИО физического лица или наименование юридического лица;</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наименование входящего документа;</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дату и номер исходящего документа заявителя;</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проставляет на заявлении штамп установленной формы с указанием входящего регистрационного номера и даты поступления документов;</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передает заявителю второй экземпляр заявления либо его копию, а первый экземпляр помещает в дело.</w:t>
      </w:r>
    </w:p>
    <w:p w:rsidR="00DA1CF1" w:rsidRPr="0007059A" w:rsidRDefault="00DA1CF1" w:rsidP="00DA1CF1">
      <w:pPr>
        <w:spacing w:after="0"/>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В день поступления документов специалист, ответственный за регистрацию входящей корреспонденции, передает все документы Главе администрации</w:t>
      </w:r>
      <w:r>
        <w:rPr>
          <w:rFonts w:ascii="Times New Roman" w:hAnsi="Times New Roman"/>
          <w:color w:val="000000"/>
          <w:sz w:val="28"/>
          <w:szCs w:val="28"/>
          <w:shd w:val="clear" w:color="auto" w:fill="FFFFFF"/>
        </w:rPr>
        <w:t xml:space="preserve"> Побединского</w:t>
      </w:r>
      <w:r w:rsidRPr="0007059A">
        <w:rPr>
          <w:rFonts w:ascii="Times New Roman" w:hAnsi="Times New Roman"/>
          <w:color w:val="000000"/>
          <w:sz w:val="28"/>
          <w:szCs w:val="28"/>
          <w:shd w:val="clear" w:color="auto" w:fill="FFFFFF"/>
        </w:rPr>
        <w:t xml:space="preserve"> сельского поселения</w:t>
      </w:r>
      <w:proofErr w:type="gramStart"/>
      <w:r w:rsidRPr="0007059A">
        <w:rPr>
          <w:rFonts w:ascii="Times New Roman" w:hAnsi="Times New Roman"/>
          <w:color w:val="000000"/>
          <w:sz w:val="28"/>
          <w:szCs w:val="28"/>
          <w:shd w:val="clear" w:color="auto" w:fill="FFFFFF"/>
        </w:rPr>
        <w:t xml:space="preserve"> .</w:t>
      </w:r>
      <w:proofErr w:type="gramEnd"/>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3.3. Основанием для начала административной процедуры - рассмотрение представленных документов и принятие решения о предоставлении, приостановке либо об отказе в предоставлении муниципальной услуги является передача заявления с прилагаемыми документами Главе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proofErr w:type="gramStart"/>
      <w:r w:rsidRPr="0007059A">
        <w:rPr>
          <w:rFonts w:ascii="Times New Roman" w:hAnsi="Times New Roman"/>
          <w:color w:val="000000"/>
          <w:sz w:val="28"/>
          <w:szCs w:val="28"/>
          <w:shd w:val="clear" w:color="auto" w:fill="FFFFFF"/>
        </w:rPr>
        <w:t xml:space="preserve"> ,</w:t>
      </w:r>
      <w:proofErr w:type="gramEnd"/>
      <w:r w:rsidRPr="0007059A">
        <w:rPr>
          <w:rFonts w:ascii="Times New Roman" w:hAnsi="Times New Roman"/>
          <w:color w:val="000000"/>
          <w:sz w:val="28"/>
          <w:szCs w:val="28"/>
          <w:shd w:val="clear" w:color="auto" w:fill="FFFFFF"/>
        </w:rPr>
        <w:t xml:space="preserve"> назначение ответственного исполнителя и передача документов исполнителю.</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Специалист, ответственный за предоставление муниципальной услуги, в течени</w:t>
      </w:r>
      <w:proofErr w:type="gramStart"/>
      <w:r w:rsidRPr="0007059A">
        <w:rPr>
          <w:rFonts w:ascii="Times New Roman" w:hAnsi="Times New Roman"/>
          <w:color w:val="000000"/>
          <w:sz w:val="28"/>
          <w:szCs w:val="28"/>
          <w:shd w:val="clear" w:color="auto" w:fill="FFFFFF"/>
        </w:rPr>
        <w:t>и</w:t>
      </w:r>
      <w:proofErr w:type="gramEnd"/>
      <w:r w:rsidRPr="0007059A">
        <w:rPr>
          <w:rFonts w:ascii="Times New Roman" w:hAnsi="Times New Roman"/>
          <w:color w:val="000000"/>
          <w:sz w:val="28"/>
          <w:szCs w:val="28"/>
          <w:shd w:val="clear" w:color="auto" w:fill="FFFFFF"/>
        </w:rPr>
        <w:t xml:space="preserve"> 1 дня с момента поступления заявления, осуществляет проверку представленных документов и сведений, в них содержащихся, на соответствие требованиям, установленным пунктами 2.7 и 2.8 настоящего Административного регламента.</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Если в ходе проверки документов выявлены основания для приостановки предоставления муниципальной услуги в соответствии с пунктом 2.10 настоящего Административного регламента, заявитель письменном виде в течение 1 дня уведомляется о приостановке предоставления муниципальной услуги с указанием причины.</w:t>
      </w:r>
    </w:p>
    <w:p w:rsidR="00DA1CF1" w:rsidRPr="0007059A" w:rsidRDefault="00DA1CF1" w:rsidP="00DA1CF1">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Pr="0007059A">
        <w:rPr>
          <w:rFonts w:ascii="Times New Roman" w:hAnsi="Times New Roman"/>
          <w:color w:val="000000"/>
          <w:sz w:val="28"/>
          <w:szCs w:val="28"/>
          <w:shd w:val="clear" w:color="auto" w:fill="FFFFFF"/>
        </w:rPr>
        <w:t>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Предоставление муниципальной услуги возобновляется после устранения причин приостановки в тот же день.</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Приостановка предоставления муниципальной услуги осуществляется до устранения обстоятельств, послуживших причиной приостановки, но не более чем на 60 дней.</w:t>
      </w:r>
    </w:p>
    <w:p w:rsidR="00DA1CF1" w:rsidRPr="0007059A" w:rsidRDefault="00DA1CF1" w:rsidP="00DA1CF1">
      <w:pPr>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По истечении этого срока заявление снимается с рассмотрения и сдается в архив.</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Если в ходе проверки документов выявлены основания для отказа в предоставлении муниципальной услуги, специалист готовит письменный проект отказа с указанием причины в трехдневный срок, который в тот же срок передается главе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В тот же срок письменный отказ за подписью главы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выдается заявителю или его полномочному представителю под роспись либо высылается по почте заказной корреспонденцией.</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3.4. </w:t>
      </w:r>
      <w:proofErr w:type="gramStart"/>
      <w:r w:rsidRPr="0007059A">
        <w:rPr>
          <w:rFonts w:ascii="Times New Roman" w:hAnsi="Times New Roman"/>
          <w:color w:val="000000"/>
          <w:sz w:val="28"/>
          <w:szCs w:val="28"/>
          <w:shd w:val="clear" w:color="auto" w:fill="FFFFFF"/>
        </w:rPr>
        <w:t xml:space="preserve">Основанием для  начала административной процедуры - сбор информации о разрешенном использовании земельного участка, обеспечении земельного участка объектами инженерной, транспортной и социальной инфраструктур и подготовка документов для рассмотрения комиссией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является наличие  заявление и отсутствие оснований для отказа в предоставлении муниципальной услуги.</w:t>
      </w:r>
      <w:proofErr w:type="gramEnd"/>
      <w:r w:rsidRPr="0007059A">
        <w:rPr>
          <w:rFonts w:ascii="Times New Roman" w:hAnsi="Times New Roman"/>
          <w:color w:val="000000"/>
          <w:sz w:val="28"/>
          <w:szCs w:val="28"/>
        </w:rPr>
        <w:t xml:space="preserve"> </w:t>
      </w:r>
      <w:proofErr w:type="gramStart"/>
      <w:r w:rsidRPr="0007059A">
        <w:rPr>
          <w:rFonts w:ascii="Times New Roman" w:hAnsi="Times New Roman"/>
          <w:color w:val="000000"/>
          <w:sz w:val="28"/>
          <w:szCs w:val="28"/>
          <w:shd w:val="clear" w:color="auto" w:fill="FFFFFF"/>
        </w:rPr>
        <w:t xml:space="preserve">Специалист рассматривает документы по формированию земельного участка и информацию об обеспечении земельного участка объектами инженерной, транспортной и социальной инфраструктур,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готовит проект акта комиссии по сбору и выдаче технических условий, предварительных </w:t>
      </w:r>
      <w:r w:rsidRPr="0007059A">
        <w:rPr>
          <w:rFonts w:ascii="Times New Roman" w:hAnsi="Times New Roman"/>
          <w:color w:val="000000"/>
          <w:sz w:val="28"/>
          <w:szCs w:val="28"/>
          <w:shd w:val="clear" w:color="auto" w:fill="FFFFFF"/>
        </w:rPr>
        <w:lastRenderedPageBreak/>
        <w:t xml:space="preserve">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и схему-запрос с</w:t>
      </w:r>
      <w:proofErr w:type="gramEnd"/>
      <w:r w:rsidRPr="0007059A">
        <w:rPr>
          <w:rFonts w:ascii="Times New Roman" w:hAnsi="Times New Roman"/>
          <w:color w:val="000000"/>
          <w:sz w:val="28"/>
          <w:szCs w:val="28"/>
          <w:shd w:val="clear" w:color="auto" w:fill="FFFFFF"/>
        </w:rPr>
        <w:t xml:space="preserve"> обозначением границ земельного участка, красных линий, места размещения объекта, инженерных сетей, адреса объекта, территориальной зоны, вида разрешенного использования земельного участка с указанием запрашиваемых объемов ресурсов, реквизитов заявителя, иной необходимой информацией.</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3.5. </w:t>
      </w:r>
      <w:proofErr w:type="gramStart"/>
      <w:r w:rsidRPr="0007059A">
        <w:rPr>
          <w:rFonts w:ascii="Times New Roman" w:hAnsi="Times New Roman"/>
          <w:color w:val="000000"/>
          <w:sz w:val="28"/>
          <w:szCs w:val="28"/>
          <w:shd w:val="clear" w:color="auto" w:fill="FFFFFF"/>
        </w:rPr>
        <w:t xml:space="preserve">Основанием для начала административной процедуры - рассмотрение вопроса о предоставлении муниципальной услуги комиссией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является акт комиссии по сбору и выдаче технических условий, предварительных согласований и заключений при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и  схема-запрос с обозначением границ земельного участка, красных линий, места размещения объекта, инженерных сетей, адреса</w:t>
      </w:r>
      <w:proofErr w:type="gramEnd"/>
      <w:r w:rsidRPr="0007059A">
        <w:rPr>
          <w:rFonts w:ascii="Times New Roman" w:hAnsi="Times New Roman"/>
          <w:color w:val="000000"/>
          <w:sz w:val="28"/>
          <w:szCs w:val="28"/>
          <w:shd w:val="clear" w:color="auto" w:fill="FFFFFF"/>
        </w:rPr>
        <w:t xml:space="preserve"> объекта, территориальной зоны, вида разрешенного использования земельного участка.</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Результатом данной административной процедуры является получение технических условий, согласований и заключений. </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Технические условия, выдаваемые организацией, осуществляющей эксплуатацию сетей инженерно-технического обеспечения, должны содержать следующие данные:</w:t>
      </w:r>
    </w:p>
    <w:p w:rsidR="00DA1CF1" w:rsidRPr="0007059A" w:rsidRDefault="00DA1CF1" w:rsidP="00DA1CF1">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возможные точки подключения и максимальная нагрузка в возможных точках подключения;</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срок подключения объекта капитального строительства к сетям инженерно-технического обеспечения;</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срок действия технических условий. По истечении этого срока параметры выданных технических условий могут быть изменены.</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Максимальный срок исполнения процедуры - 10 дней.</w:t>
      </w:r>
    </w:p>
    <w:p w:rsidR="00DA1CF1" w:rsidRPr="0007059A" w:rsidRDefault="00DA1CF1" w:rsidP="00DA1CF1">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Возможность выдачи технических условий существует:</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Pr="0007059A">
        <w:rPr>
          <w:rFonts w:ascii="Times New Roman" w:hAnsi="Times New Roman"/>
          <w:color w:val="000000"/>
          <w:sz w:val="28"/>
          <w:szCs w:val="28"/>
          <w:shd w:val="clear" w:color="auto" w:fill="FFFFFF"/>
        </w:rPr>
        <w:t>- при наличии резерва пропускной способности сетей, обеспечивающего передачу необходимого объема ресурса;</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при наличии резерва мощности по производству соответствующего ресурса.</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Технические условия выдаются заявителю в одном экземпляре.</w:t>
      </w:r>
    </w:p>
    <w:p w:rsidR="00DA1CF1" w:rsidRPr="0007059A" w:rsidRDefault="00DA1CF1" w:rsidP="00DA1CF1">
      <w:pPr>
        <w:jc w:val="center"/>
        <w:rPr>
          <w:rFonts w:ascii="Times New Roman" w:hAnsi="Times New Roman"/>
          <w:sz w:val="28"/>
          <w:szCs w:val="28"/>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Технические условия утверждаются руководителем организации, осуществляющей эксплуатацию сетей инженерно-технического обеспечения.</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b/>
          <w:bCs/>
          <w:color w:val="000000"/>
          <w:sz w:val="28"/>
          <w:szCs w:val="28"/>
        </w:rPr>
        <w:t xml:space="preserve">                </w:t>
      </w:r>
      <w:r w:rsidRPr="0007059A">
        <w:rPr>
          <w:rFonts w:ascii="Times New Roman" w:hAnsi="Times New Roman"/>
          <w:b/>
          <w:bCs/>
          <w:color w:val="000000"/>
          <w:sz w:val="28"/>
          <w:szCs w:val="28"/>
        </w:rPr>
        <w:t xml:space="preserve">4. Формы </w:t>
      </w:r>
      <w:proofErr w:type="gramStart"/>
      <w:r w:rsidRPr="0007059A">
        <w:rPr>
          <w:rFonts w:ascii="Times New Roman" w:hAnsi="Times New Roman"/>
          <w:b/>
          <w:bCs/>
          <w:color w:val="000000"/>
          <w:sz w:val="28"/>
          <w:szCs w:val="28"/>
        </w:rPr>
        <w:t>контроля за</w:t>
      </w:r>
      <w:proofErr w:type="gramEnd"/>
      <w:r w:rsidRPr="0007059A">
        <w:rPr>
          <w:rFonts w:ascii="Times New Roman" w:hAnsi="Times New Roman"/>
          <w:b/>
          <w:bCs/>
          <w:color w:val="000000"/>
          <w:sz w:val="28"/>
          <w:szCs w:val="28"/>
        </w:rPr>
        <w:t xml:space="preserve"> исполнением Административного регламента</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4.1. Текущий </w:t>
      </w:r>
      <w:proofErr w:type="gramStart"/>
      <w:r w:rsidRPr="0007059A">
        <w:rPr>
          <w:rFonts w:ascii="Times New Roman" w:hAnsi="Times New Roman"/>
          <w:color w:val="000000"/>
          <w:sz w:val="28"/>
          <w:szCs w:val="28"/>
          <w:shd w:val="clear" w:color="auto" w:fill="FFFFFF"/>
        </w:rPr>
        <w:t>контроль за</w:t>
      </w:r>
      <w:proofErr w:type="gramEnd"/>
      <w:r w:rsidRPr="0007059A">
        <w:rPr>
          <w:rFonts w:ascii="Times New Roman" w:hAnsi="Times New Roman"/>
          <w:color w:val="000000"/>
          <w:sz w:val="28"/>
          <w:szCs w:val="28"/>
          <w:shd w:val="clear" w:color="auto" w:fill="FFFFFF"/>
        </w:rPr>
        <w:t xml:space="preserve"> соблюдением специалистами последовательности выполнения административных процедур, определенных настоящим Административным регламентом, осуществляется Главой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p>
    <w:p w:rsidR="00DA1CF1" w:rsidRPr="0007059A" w:rsidRDefault="00DA1CF1" w:rsidP="00DA1CF1">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Чеченской Республики, а также органов местного самоуправления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p>
    <w:p w:rsidR="00DA1CF1" w:rsidRPr="0007059A" w:rsidRDefault="00DA1CF1" w:rsidP="00DA1CF1">
      <w:pPr>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4.2. </w:t>
      </w:r>
      <w:proofErr w:type="gramStart"/>
      <w:r w:rsidRPr="0007059A">
        <w:rPr>
          <w:rFonts w:ascii="Times New Roman" w:hAnsi="Times New Roman"/>
          <w:color w:val="000000"/>
          <w:sz w:val="28"/>
          <w:szCs w:val="28"/>
          <w:shd w:val="clear" w:color="auto" w:fill="FFFFFF"/>
        </w:rPr>
        <w:t>Контроль за</w:t>
      </w:r>
      <w:proofErr w:type="gramEnd"/>
      <w:r w:rsidRPr="0007059A">
        <w:rPr>
          <w:rFonts w:ascii="Times New Roman" w:hAnsi="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r w:rsidRPr="0007059A">
        <w:rPr>
          <w:rFonts w:ascii="Times New Roman" w:hAnsi="Times New Roman"/>
          <w:color w:val="000000"/>
          <w:sz w:val="28"/>
          <w:szCs w:val="28"/>
        </w:rPr>
        <w:br/>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4.3. 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w:t>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DA1CF1" w:rsidRPr="0007059A" w:rsidRDefault="00DA1CF1" w:rsidP="00DA1CF1">
      <w:pPr>
        <w:jc w:val="center"/>
        <w:rPr>
          <w:rFonts w:ascii="Times New Roman" w:hAnsi="Times New Roman"/>
          <w:b/>
          <w:bCs/>
          <w:color w:val="000000"/>
          <w:sz w:val="28"/>
          <w:szCs w:val="28"/>
          <w:shd w:val="clear" w:color="auto" w:fill="FFFFFF"/>
        </w:rPr>
      </w:pPr>
      <w:r w:rsidRPr="0007059A">
        <w:rPr>
          <w:rFonts w:ascii="Times New Roman" w:hAnsi="Times New Roman"/>
          <w:b/>
          <w:bCs/>
          <w:color w:val="000000"/>
          <w:sz w:val="28"/>
          <w:szCs w:val="28"/>
          <w:shd w:val="clear" w:color="auto" w:fill="FFFFFF"/>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A1CF1"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5.1. Заявители имеют право на обжалование действий (бездействия) специалистов в досудебном и судебном порядке в соответствии с действующим законодательством Российской Федерации.</w:t>
      </w:r>
      <w:r>
        <w:rPr>
          <w:rFonts w:ascii="Times New Roman" w:hAnsi="Times New Roman"/>
          <w:color w:val="000000"/>
          <w:sz w:val="28"/>
          <w:szCs w:val="28"/>
          <w:shd w:val="clear" w:color="auto" w:fill="FFFFFF"/>
        </w:rPr>
        <w:t xml:space="preserve"> </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5.2. Заявитель может обжаловать действия (бездействие) специалистов в досудебном порядке Главе администрации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w:t>
      </w:r>
      <w:r w:rsidRPr="0007059A">
        <w:rPr>
          <w:rFonts w:ascii="Times New Roman" w:hAnsi="Times New Roman"/>
          <w:color w:val="000000"/>
          <w:sz w:val="28"/>
          <w:szCs w:val="28"/>
        </w:rPr>
        <w:br/>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5.3. Заявители имеют право обратиться в орган, предоставляющий муниципальную услугу с жалобой лично или направить письменное обращение, жалобу (претензию) на бумажном носителе либо в электронной форме.</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Рассмотрение обращений заявителей осуществляется в порядке, установленном нормативными правовыми актами Российской Федерации и Чеченской Республики.</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5.4. </w:t>
      </w:r>
      <w:proofErr w:type="gramStart"/>
      <w:r w:rsidRPr="0007059A">
        <w:rPr>
          <w:rFonts w:ascii="Times New Roman" w:hAnsi="Times New Roman"/>
          <w:color w:val="000000"/>
          <w:sz w:val="28"/>
          <w:szCs w:val="28"/>
          <w:shd w:val="clear" w:color="auto" w:fill="FFFFFF"/>
        </w:rPr>
        <w:t>При обращении заявителей в письменной форме срок рассмотрения жалобы не должен превышать 15 рабочих дней с момента регистрации обращения,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7059A">
        <w:rPr>
          <w:rFonts w:ascii="Times New Roman" w:hAnsi="Times New Roman"/>
          <w:color w:val="000000"/>
          <w:sz w:val="28"/>
          <w:szCs w:val="28"/>
          <w:shd w:val="clear" w:color="auto" w:fill="FFFFFF"/>
        </w:rPr>
        <w:t xml:space="preserve"> со дня ее регистрации. </w:t>
      </w:r>
    </w:p>
    <w:p w:rsidR="00DA1CF1" w:rsidRPr="0007059A" w:rsidRDefault="00DA1CF1" w:rsidP="00DA1CF1">
      <w:pPr>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5.5. Заявитель в своем письменном обращении (жалобе) в обязательном порядке указывает: </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sidRPr="0007059A">
        <w:rPr>
          <w:rFonts w:ascii="Times New Roman" w:hAnsi="Times New Roman"/>
          <w:color w:val="000000"/>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07059A">
        <w:rPr>
          <w:rFonts w:ascii="Times New Roman" w:hAnsi="Times New Roman"/>
          <w:color w:val="000000"/>
          <w:sz w:val="28"/>
          <w:szCs w:val="28"/>
        </w:rPr>
        <w:br/>
      </w:r>
      <w:r>
        <w:rPr>
          <w:rFonts w:ascii="Times New Roman" w:hAnsi="Times New Roman"/>
          <w:color w:val="000000"/>
          <w:sz w:val="28"/>
          <w:szCs w:val="28"/>
          <w:shd w:val="clear" w:color="auto" w:fill="FFFFFF"/>
        </w:rPr>
        <w:lastRenderedPageBreak/>
        <w:t xml:space="preserve">            </w:t>
      </w:r>
      <w:r w:rsidRPr="0007059A">
        <w:rPr>
          <w:rFonts w:ascii="Times New Roman" w:hAnsi="Times New Roman"/>
          <w:color w:val="000000"/>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1CF1" w:rsidRPr="0007059A" w:rsidRDefault="00DA1CF1" w:rsidP="00DA1CF1">
      <w:pPr>
        <w:jc w:val="both"/>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5.6.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w:t>
      </w:r>
      <w:proofErr w:type="gramStart"/>
      <w:r w:rsidRPr="0007059A">
        <w:rPr>
          <w:rFonts w:ascii="Times New Roman" w:hAnsi="Times New Roman"/>
          <w:color w:val="000000"/>
          <w:sz w:val="28"/>
          <w:szCs w:val="28"/>
          <w:shd w:val="clear" w:color="auto" w:fill="FFFFFF"/>
        </w:rPr>
        <w:t xml:space="preserve"> .</w:t>
      </w:r>
      <w:proofErr w:type="gramEnd"/>
      <w:r w:rsidRPr="0007059A">
        <w:rPr>
          <w:rFonts w:ascii="Times New Roman" w:hAnsi="Times New Roman"/>
          <w:color w:val="000000"/>
          <w:sz w:val="28"/>
          <w:szCs w:val="28"/>
          <w:shd w:val="clear" w:color="auto" w:fill="FFFFFF"/>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письменный мотивированный ответ о результатах рассмотрения жалобы.</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5.7. Если в письменной жалобе не </w:t>
      </w:r>
      <w:proofErr w:type="gramStart"/>
      <w:r w:rsidRPr="0007059A">
        <w:rPr>
          <w:rFonts w:ascii="Times New Roman" w:hAnsi="Times New Roman"/>
          <w:color w:val="000000"/>
          <w:sz w:val="28"/>
          <w:szCs w:val="28"/>
          <w:shd w:val="clear" w:color="auto" w:fill="FFFFFF"/>
        </w:rPr>
        <w:t>указаны</w:t>
      </w:r>
      <w:proofErr w:type="gramEnd"/>
      <w:r w:rsidRPr="0007059A">
        <w:rPr>
          <w:rFonts w:ascii="Times New Roman" w:hAnsi="Times New Roman"/>
          <w:color w:val="000000"/>
          <w:sz w:val="28"/>
          <w:szCs w:val="28"/>
          <w:shd w:val="clear" w:color="auto" w:fill="FFFFFF"/>
        </w:rPr>
        <w:t xml:space="preserve"> фамилия заявителя, направившего жалобу, и почтовый (электронный) адрес, по которому должен быть направлен ответ, ответ на жалобу не направляется.</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5.8. При получении письменной жалобы, в которой содержатся нецензурные либо оскорбительные выражения, угрозы жизни, здоровью и имуществу специалиста, а также членов его семьи, Администрация </w:t>
      </w:r>
      <w:r>
        <w:rPr>
          <w:rFonts w:ascii="Times New Roman" w:hAnsi="Times New Roman"/>
          <w:color w:val="000000"/>
          <w:sz w:val="28"/>
          <w:szCs w:val="28"/>
          <w:shd w:val="clear" w:color="auto" w:fill="FFFFFF"/>
        </w:rPr>
        <w:t>Побединского</w:t>
      </w:r>
      <w:r w:rsidRPr="0007059A">
        <w:rPr>
          <w:rFonts w:ascii="Times New Roman" w:hAnsi="Times New Roman"/>
          <w:color w:val="000000"/>
          <w:sz w:val="28"/>
          <w:szCs w:val="28"/>
          <w:shd w:val="clear" w:color="auto" w:fill="FFFFFF"/>
        </w:rPr>
        <w:t xml:space="preserve"> сельского поселения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5.9.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5.10. </w:t>
      </w:r>
      <w:proofErr w:type="gramStart"/>
      <w:r w:rsidRPr="0007059A">
        <w:rPr>
          <w:rFonts w:ascii="Times New Roman" w:hAnsi="Times New Roman"/>
          <w:color w:val="000000"/>
          <w:sz w:val="28"/>
          <w:szCs w:val="28"/>
          <w:shd w:val="clear" w:color="auto" w:fill="FFFFFF"/>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w:t>
      </w:r>
      <w:proofErr w:type="gramEnd"/>
      <w:r w:rsidRPr="0007059A">
        <w:rPr>
          <w:rFonts w:ascii="Times New Roman" w:hAnsi="Times New Roman"/>
          <w:color w:val="000000"/>
          <w:sz w:val="28"/>
          <w:szCs w:val="28"/>
          <w:shd w:val="clear" w:color="auto" w:fill="FFFFFF"/>
        </w:rPr>
        <w:t xml:space="preserve"> О данном решении письменно уведомляется заявитель, направивший жалобу.</w:t>
      </w:r>
    </w:p>
    <w:p w:rsidR="00DA1CF1" w:rsidRPr="0007059A" w:rsidRDefault="00DA1CF1" w:rsidP="00DA1CF1">
      <w:pPr>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 xml:space="preserve">          </w:t>
      </w:r>
      <w:r w:rsidRPr="0007059A">
        <w:rPr>
          <w:rFonts w:ascii="Times New Roman" w:hAnsi="Times New Roman"/>
          <w:color w:val="000000"/>
          <w:sz w:val="28"/>
          <w:szCs w:val="28"/>
          <w:shd w:val="clear" w:color="auto" w:fill="FFFFFF"/>
        </w:rPr>
        <w:t>5.11.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07059A">
        <w:rPr>
          <w:rFonts w:ascii="Times New Roman" w:hAnsi="Times New Roman"/>
          <w:color w:val="000000"/>
          <w:sz w:val="28"/>
          <w:szCs w:val="28"/>
        </w:rPr>
        <w:br/>
      </w:r>
    </w:p>
    <w:p w:rsidR="00DA1CF1" w:rsidRPr="0007059A" w:rsidRDefault="00DA1CF1" w:rsidP="00DA1CF1">
      <w:pPr>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5.12. Порядок судебного обжалования действий (бездействия) и решений, осуществляемых (принятых) в ходе предоставления муниципальной услуги, определяется законодательством Российской Федерации.</w:t>
      </w:r>
    </w:p>
    <w:p w:rsidR="00DA1CF1" w:rsidRPr="0007059A" w:rsidRDefault="00DA1CF1" w:rsidP="00DA1CF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Заявитель вправе оспорить в суде решение, действия (бездействие) органа местного самоуправления, должностного лица, муниципального служащего, если считает, что нарушены его права и свободы.</w:t>
      </w:r>
    </w:p>
    <w:p w:rsidR="00DA1CF1" w:rsidRPr="0007059A" w:rsidRDefault="00DA1CF1" w:rsidP="00DA1CF1">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 xml:space="preserve">5.13. В случае установления в ходе или по результатам </w:t>
      </w:r>
      <w:proofErr w:type="gramStart"/>
      <w:r w:rsidRPr="0007059A">
        <w:rPr>
          <w:rFonts w:ascii="Times New Roman" w:hAnsi="Times New Roman"/>
          <w:color w:val="000000"/>
          <w:sz w:val="28"/>
          <w:szCs w:val="28"/>
          <w:shd w:val="clear" w:color="auto" w:fill="FFFFFF"/>
        </w:rPr>
        <w:t>рассмотрения жалобы признаков состава административного правонарушения</w:t>
      </w:r>
      <w:proofErr w:type="gramEnd"/>
      <w:r w:rsidRPr="0007059A">
        <w:rPr>
          <w:rFonts w:ascii="Times New Roman" w:hAnsi="Times New Roman"/>
          <w:color w:val="000000"/>
          <w:sz w:val="28"/>
          <w:szCs w:val="28"/>
          <w:shd w:val="clear" w:color="auto" w:fill="FFFFFF"/>
        </w:rPr>
        <w:t xml:space="preserve"> или преступления уполномоченное на рассмотрение жалобы должностное лицо, незамедлительно направляет имеющиеся материалы в органы прокуратуры</w:t>
      </w:r>
    </w:p>
    <w:p w:rsidR="00DA1CF1" w:rsidRPr="0007059A" w:rsidRDefault="00DA1CF1" w:rsidP="00DA1CF1">
      <w:pPr>
        <w:jc w:val="center"/>
        <w:rPr>
          <w:rFonts w:ascii="Times New Roman" w:hAnsi="Times New Roman"/>
          <w:color w:val="000000"/>
          <w:sz w:val="28"/>
          <w:szCs w:val="28"/>
          <w:shd w:val="clear" w:color="auto" w:fill="FFFFFF"/>
        </w:rPr>
      </w:pPr>
    </w:p>
    <w:p w:rsidR="00DA1CF1" w:rsidRPr="0007059A" w:rsidRDefault="00DA1CF1" w:rsidP="00DA1CF1">
      <w:pPr>
        <w:jc w:val="center"/>
        <w:rPr>
          <w:rFonts w:ascii="Times New Roman" w:hAnsi="Times New Roman"/>
          <w:color w:val="000000"/>
          <w:sz w:val="28"/>
          <w:szCs w:val="28"/>
          <w:shd w:val="clear" w:color="auto" w:fill="FFFFFF"/>
        </w:rPr>
      </w:pPr>
    </w:p>
    <w:p w:rsidR="00DA1CF1" w:rsidRPr="0007059A" w:rsidRDefault="00DA1CF1" w:rsidP="00DA1CF1">
      <w:pPr>
        <w:jc w:val="center"/>
        <w:rPr>
          <w:rFonts w:ascii="Times New Roman" w:hAnsi="Times New Roman"/>
          <w:color w:val="000000"/>
          <w:sz w:val="28"/>
          <w:szCs w:val="28"/>
          <w:shd w:val="clear" w:color="auto" w:fill="FFFFFF"/>
        </w:rPr>
      </w:pPr>
    </w:p>
    <w:p w:rsidR="00DA1CF1" w:rsidRPr="0007059A" w:rsidRDefault="00DA1CF1" w:rsidP="00DA1CF1">
      <w:pPr>
        <w:jc w:val="center"/>
        <w:rPr>
          <w:rFonts w:ascii="Times New Roman" w:hAnsi="Times New Roman"/>
          <w:color w:val="000000"/>
          <w:sz w:val="28"/>
          <w:szCs w:val="28"/>
          <w:shd w:val="clear" w:color="auto" w:fill="FFFFFF"/>
        </w:rPr>
      </w:pPr>
    </w:p>
    <w:p w:rsidR="00DA1CF1" w:rsidRPr="0007059A" w:rsidRDefault="00DA1CF1" w:rsidP="00DA1CF1">
      <w:pPr>
        <w:jc w:val="center"/>
        <w:rPr>
          <w:rFonts w:ascii="Times New Roman" w:hAnsi="Times New Roman"/>
          <w:color w:val="000000"/>
          <w:sz w:val="28"/>
          <w:szCs w:val="28"/>
          <w:shd w:val="clear" w:color="auto" w:fill="FFFFFF"/>
        </w:rPr>
      </w:pPr>
    </w:p>
    <w:p w:rsidR="00DA1CF1" w:rsidRPr="0007059A" w:rsidRDefault="00DA1CF1" w:rsidP="00DA1CF1">
      <w:pPr>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Приложение</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к Административному регламенту</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по предоставлению </w:t>
      </w:r>
      <w:proofErr w:type="gramStart"/>
      <w:r>
        <w:rPr>
          <w:rFonts w:ascii="Times New Roman" w:hAnsi="Times New Roman"/>
          <w:color w:val="000000"/>
          <w:sz w:val="28"/>
          <w:szCs w:val="28"/>
          <w:shd w:val="clear" w:color="auto" w:fill="FFFFFF"/>
        </w:rPr>
        <w:t>муниципальной</w:t>
      </w:r>
      <w:proofErr w:type="gramEnd"/>
    </w:p>
    <w:p w:rsidR="00DA1CF1" w:rsidRPr="0007059A" w:rsidRDefault="00DA1CF1" w:rsidP="00DA1CF1">
      <w:pPr>
        <w:spacing w:after="0"/>
        <w:rPr>
          <w:rFonts w:ascii="Times New Roman" w:hAnsi="Times New Roman"/>
          <w:color w:val="000000"/>
          <w:sz w:val="28"/>
          <w:szCs w:val="28"/>
        </w:rPr>
      </w:pPr>
      <w:r>
        <w:rPr>
          <w:rFonts w:ascii="Times New Roman" w:hAnsi="Times New Roman"/>
          <w:color w:val="000000"/>
          <w:sz w:val="28"/>
          <w:szCs w:val="28"/>
          <w:shd w:val="clear" w:color="auto" w:fill="FFFFFF"/>
        </w:rPr>
        <w:t xml:space="preserve">                                                                    услуги</w:t>
      </w:r>
    </w:p>
    <w:p w:rsidR="00DA1CF1" w:rsidRPr="0007059A" w:rsidRDefault="00DA1CF1" w:rsidP="00DA1CF1">
      <w:pPr>
        <w:spacing w:after="0"/>
        <w:jc w:val="center"/>
        <w:rPr>
          <w:rFonts w:ascii="Times New Roman" w:hAnsi="Times New Roman"/>
          <w:color w:val="000000"/>
          <w:sz w:val="28"/>
          <w:szCs w:val="28"/>
          <w:shd w:val="clear" w:color="auto" w:fill="FFFFFF"/>
        </w:rPr>
      </w:pP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Технические условия</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подключения объекта капитального строительства</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к сетям инженерно-технического обеспечения</w:t>
      </w:r>
      <w:r>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Регистрационный номер __________ от ____ _________ 20__ г.</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1. Исходные данные, указанные в запросе на выдачу технических условий.</w:t>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Заявитель 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Наименование объекта</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Информация о планируемой величине подключаемой нагрузки</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Информация о планируемом сроке ввода в эксплуатацию объекта капитального строительства 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2. Условия подключения.</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Точка присоединения</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Максимальная нагрузка</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Наличие инвестиционной программы</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3. Срок подключения объекта капитального строительства</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(определяется в зависимости от срока создания технической возможности подключения и срока ввода объекта капитального строительства в эксплуатацию)</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4. Срок действия технических условий</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5. Прочие условия присоединения</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proofErr w:type="gramStart"/>
      <w:r w:rsidRPr="0007059A">
        <w:rPr>
          <w:rFonts w:ascii="Times New Roman" w:hAnsi="Times New Roman"/>
          <w:color w:val="000000"/>
          <w:sz w:val="28"/>
          <w:szCs w:val="28"/>
          <w:shd w:val="clear" w:color="auto" w:fill="FFFFFF"/>
        </w:rPr>
        <w:t>м</w:t>
      </w:r>
      <w:proofErr w:type="gramEnd"/>
      <w:r w:rsidRPr="0007059A">
        <w:rPr>
          <w:rFonts w:ascii="Times New Roman" w:hAnsi="Times New Roman"/>
          <w:color w:val="000000"/>
          <w:sz w:val="28"/>
          <w:szCs w:val="28"/>
          <w:shd w:val="clear" w:color="auto" w:fill="FFFFFF"/>
        </w:rPr>
        <w:t>.п. _______________ 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(подпись) </w:t>
      </w:r>
      <w:r>
        <w:rPr>
          <w:rFonts w:ascii="Times New Roman" w:hAnsi="Times New Roman"/>
          <w:color w:val="000000"/>
          <w:sz w:val="28"/>
          <w:szCs w:val="28"/>
          <w:shd w:val="clear" w:color="auto" w:fill="FFFFFF"/>
        </w:rPr>
        <w:t xml:space="preserve">                      </w:t>
      </w:r>
      <w:r w:rsidRPr="0007059A">
        <w:rPr>
          <w:rFonts w:ascii="Times New Roman" w:hAnsi="Times New Roman"/>
          <w:color w:val="000000"/>
          <w:sz w:val="28"/>
          <w:szCs w:val="28"/>
          <w:shd w:val="clear" w:color="auto" w:fill="FFFFFF"/>
        </w:rPr>
        <w:t>(Ф.И.О.)</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Приложение</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к Административному регламенту</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по предоставлению </w:t>
      </w:r>
      <w:proofErr w:type="gramStart"/>
      <w:r>
        <w:rPr>
          <w:rFonts w:ascii="Times New Roman" w:hAnsi="Times New Roman"/>
          <w:color w:val="000000"/>
          <w:sz w:val="28"/>
          <w:szCs w:val="28"/>
          <w:shd w:val="clear" w:color="auto" w:fill="FFFFFF"/>
        </w:rPr>
        <w:t>муниципальной</w:t>
      </w:r>
      <w:proofErr w:type="gramEnd"/>
    </w:p>
    <w:p w:rsidR="00DA1CF1" w:rsidRPr="0007059A" w:rsidRDefault="00DA1CF1" w:rsidP="00DA1CF1">
      <w:pPr>
        <w:spacing w:after="0"/>
        <w:rPr>
          <w:rFonts w:ascii="Times New Roman" w:hAnsi="Times New Roman"/>
          <w:color w:val="000000"/>
          <w:sz w:val="28"/>
          <w:szCs w:val="28"/>
        </w:rPr>
      </w:pPr>
      <w:r>
        <w:rPr>
          <w:rFonts w:ascii="Times New Roman" w:hAnsi="Times New Roman"/>
          <w:color w:val="000000"/>
          <w:sz w:val="28"/>
          <w:szCs w:val="28"/>
          <w:shd w:val="clear" w:color="auto" w:fill="FFFFFF"/>
        </w:rPr>
        <w:t xml:space="preserve">                                                                    услуги</w:t>
      </w:r>
    </w:p>
    <w:p w:rsidR="00DA1CF1" w:rsidRPr="0007059A" w:rsidRDefault="00DA1CF1" w:rsidP="00DA1CF1">
      <w:pPr>
        <w:tabs>
          <w:tab w:val="left" w:pos="4536"/>
        </w:tabs>
        <w:spacing w:after="0"/>
        <w:jc w:val="center"/>
        <w:rPr>
          <w:rFonts w:ascii="Times New Roman" w:hAnsi="Times New Roman"/>
          <w:color w:val="000000"/>
          <w:sz w:val="28"/>
          <w:szCs w:val="28"/>
        </w:rPr>
      </w:pP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заявление</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о предоставлении технических условий подключения</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объектов капитального строительства к сетям</w:t>
      </w:r>
      <w:r w:rsidRPr="0007059A">
        <w:rPr>
          <w:rFonts w:ascii="Times New Roman" w:hAnsi="Times New Roman"/>
          <w:color w:val="000000"/>
          <w:sz w:val="28"/>
          <w:szCs w:val="28"/>
        </w:rPr>
        <w:br/>
      </w:r>
      <w:r w:rsidRPr="0007059A">
        <w:rPr>
          <w:rFonts w:ascii="Times New Roman" w:hAnsi="Times New Roman"/>
          <w:bCs/>
          <w:color w:val="000000"/>
          <w:sz w:val="28"/>
          <w:szCs w:val="28"/>
          <w:shd w:val="clear" w:color="auto" w:fill="FFFFFF"/>
        </w:rPr>
        <w:t>инженерно-технического обеспечения</w:t>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w:t>
      </w:r>
      <w:r>
        <w:rPr>
          <w:rFonts w:ascii="Times New Roman" w:hAnsi="Times New Roman"/>
          <w:color w:val="000000"/>
          <w:sz w:val="28"/>
          <w:szCs w:val="28"/>
          <w:shd w:val="clear" w:color="auto" w:fill="FFFFFF"/>
        </w:rPr>
        <w:t>_____________________________</w:t>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(полное наименование заявителя)</w:t>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находящееся по адресу</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________________</w:t>
      </w:r>
      <w:r w:rsidRPr="0007059A">
        <w:rPr>
          <w:rFonts w:ascii="Times New Roman" w:hAnsi="Times New Roman"/>
          <w:color w:val="000000"/>
          <w:sz w:val="28"/>
          <w:szCs w:val="28"/>
          <w:shd w:val="clear" w:color="auto" w:fill="FFFFFF"/>
        </w:rPr>
        <w:t>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юридический (почтовый) адрес:</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 (с указанием почтового индекса)</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контактные телефоны:</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просит предоставить технические условия подключения к городским сетям инженерно-технического обеспечения</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(наименование объекта капитального строительства, место расположения)</w:t>
      </w:r>
    </w:p>
    <w:p w:rsidR="00DA1CF1" w:rsidRDefault="00DA1CF1" w:rsidP="00DA1CF1">
      <w:pPr>
        <w:spacing w:after="0"/>
        <w:rPr>
          <w:rFonts w:ascii="Times New Roman" w:hAnsi="Times New Roman"/>
          <w:color w:val="000000"/>
          <w:sz w:val="28"/>
          <w:szCs w:val="28"/>
        </w:rPr>
      </w:pPr>
      <w:r>
        <w:rPr>
          <w:rFonts w:ascii="Times New Roman" w:hAnsi="Times New Roman"/>
          <w:color w:val="000000"/>
          <w:sz w:val="28"/>
          <w:szCs w:val="28"/>
        </w:rPr>
        <w:t xml:space="preserve">                  </w:t>
      </w:r>
      <w:r w:rsidRPr="0007059A">
        <w:rPr>
          <w:rFonts w:ascii="Times New Roman" w:hAnsi="Times New Roman"/>
          <w:color w:val="000000"/>
          <w:sz w:val="28"/>
          <w:szCs w:val="28"/>
          <w:shd w:val="clear" w:color="auto" w:fill="FFFFFF"/>
        </w:rPr>
        <w:t>Планируемый срок ввода в эксплуатацию объекта капитального строительства:</w:t>
      </w:r>
      <w:r>
        <w:rPr>
          <w:rFonts w:ascii="Times New Roman" w:hAnsi="Times New Roman"/>
          <w:color w:val="000000"/>
          <w:sz w:val="28"/>
          <w:szCs w:val="28"/>
        </w:rPr>
        <w:br/>
      </w:r>
      <w:r w:rsidRPr="0007059A">
        <w:rPr>
          <w:rFonts w:ascii="Times New Roman" w:hAnsi="Times New Roman"/>
          <w:color w:val="000000"/>
          <w:sz w:val="28"/>
          <w:szCs w:val="28"/>
        </w:rPr>
        <w:t>от</w:t>
      </w:r>
      <w:r w:rsidRPr="0007059A">
        <w:rPr>
          <w:rFonts w:ascii="Times New Roman" w:hAnsi="Times New Roman"/>
          <w:color w:val="000000"/>
          <w:sz w:val="28"/>
          <w:szCs w:val="28"/>
          <w:shd w:val="clear" w:color="auto" w:fill="FFFFFF"/>
        </w:rPr>
        <w:t>___________________ 20__ г.</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Планируемые параметры подключаемой нагрузки по видам ресурсов:</w:t>
      </w:r>
      <w:r w:rsidRPr="0007059A">
        <w:rPr>
          <w:rFonts w:ascii="Times New Roman" w:hAnsi="Times New Roman"/>
          <w:color w:val="000000"/>
          <w:sz w:val="28"/>
          <w:szCs w:val="28"/>
        </w:rPr>
        <w:br/>
      </w:r>
      <w:proofErr w:type="gramStart"/>
      <w:r w:rsidRPr="0007059A">
        <w:rPr>
          <w:rFonts w:ascii="Times New Roman" w:hAnsi="Times New Roman"/>
          <w:color w:val="000000"/>
          <w:sz w:val="28"/>
          <w:szCs w:val="28"/>
          <w:shd w:val="clear" w:color="auto" w:fill="FFFFFF"/>
        </w:rPr>
        <w:t>Водоснабжение (в куб. м в сутки)</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Водоотведение (в куб. м в сутки)</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Теплоснабжение (в Гкал/час)</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Газоснабжение: часовой (н.м. куб. м в час)</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lastRenderedPageBreak/>
        <w:t>Годовой (тыс. куб. м в год)</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Электроснабжение: напряжение __________ кВ; мощность _________ кВт</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Категория надежности</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Ливневая канализация</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__________________________________________________________________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Приложения:</w:t>
      </w:r>
      <w:proofErr w:type="gramEnd"/>
      <w:r w:rsidRPr="0007059A">
        <w:rPr>
          <w:rFonts w:ascii="Times New Roman" w:hAnsi="Times New Roman"/>
          <w:color w:val="000000"/>
          <w:sz w:val="28"/>
          <w:szCs w:val="28"/>
          <w:shd w:val="clear" w:color="auto" w:fill="FFFFFF"/>
        </w:rPr>
        <w:t xml:space="preserve"> Документы по описи в 1 экземпляре.</w:t>
      </w:r>
      <w:r>
        <w:rPr>
          <w:rFonts w:ascii="Times New Roman" w:hAnsi="Times New Roman"/>
          <w:color w:val="000000"/>
          <w:sz w:val="28"/>
          <w:szCs w:val="28"/>
        </w:rPr>
        <w:t xml:space="preserve"> </w:t>
      </w: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p>
    <w:p w:rsidR="00DA1CF1" w:rsidRDefault="00DA1CF1" w:rsidP="00DA1CF1">
      <w:pPr>
        <w:spacing w:after="0"/>
        <w:rPr>
          <w:rFonts w:ascii="Times New Roman" w:hAnsi="Times New Roman"/>
          <w:color w:val="000000"/>
          <w:sz w:val="28"/>
          <w:szCs w:val="28"/>
          <w:shd w:val="clear" w:color="auto" w:fill="FFFFFF"/>
        </w:rPr>
      </w:pPr>
      <w:r w:rsidRPr="0007059A">
        <w:rPr>
          <w:rFonts w:ascii="Times New Roman" w:hAnsi="Times New Roman"/>
          <w:color w:val="000000"/>
          <w:sz w:val="28"/>
          <w:szCs w:val="28"/>
          <w:shd w:val="clear" w:color="auto" w:fill="FFFFFF"/>
        </w:rPr>
        <w:t>(должность руководителя) (подпись) (Ф.И.О.)</w:t>
      </w:r>
      <w:r>
        <w:rPr>
          <w:rFonts w:ascii="Times New Roman" w:hAnsi="Times New Roman"/>
          <w:color w:val="000000"/>
          <w:sz w:val="28"/>
          <w:szCs w:val="28"/>
          <w:shd w:val="clear" w:color="auto" w:fill="FFFFFF"/>
        </w:rPr>
        <w:t>____________________________</w:t>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Исполнитель: (Ф.И.О.)</w:t>
      </w:r>
      <w:r>
        <w:rPr>
          <w:rFonts w:ascii="Times New Roman" w:hAnsi="Times New Roman"/>
          <w:color w:val="000000"/>
          <w:sz w:val="28"/>
          <w:szCs w:val="28"/>
          <w:shd w:val="clear" w:color="auto" w:fill="FFFFFF"/>
        </w:rPr>
        <w:t>_____________________________</w:t>
      </w:r>
    </w:p>
    <w:p w:rsidR="00DA1CF1" w:rsidRDefault="00DA1CF1" w:rsidP="00DA1CF1">
      <w:pPr>
        <w:spacing w:after="0"/>
        <w:rPr>
          <w:rFonts w:ascii="Times New Roman" w:hAnsi="Times New Roman"/>
          <w:color w:val="000000"/>
          <w:sz w:val="28"/>
          <w:szCs w:val="28"/>
          <w:shd w:val="clear" w:color="auto" w:fill="FFFFFF"/>
        </w:rPr>
      </w:pPr>
    </w:p>
    <w:p w:rsidR="00DA1CF1" w:rsidRPr="00D31C54" w:rsidRDefault="00DA1CF1" w:rsidP="00DA1CF1">
      <w:pPr>
        <w:spacing w:after="0"/>
        <w:rPr>
          <w:rFonts w:ascii="Times New Roman" w:hAnsi="Times New Roman"/>
          <w:color w:val="000000"/>
          <w:sz w:val="28"/>
          <w:szCs w:val="28"/>
          <w:shd w:val="clear" w:color="auto" w:fill="FFFFFF"/>
        </w:rPr>
      </w:pPr>
      <w:r w:rsidRPr="0007059A">
        <w:rPr>
          <w:rFonts w:ascii="Times New Roman" w:hAnsi="Times New Roman"/>
          <w:color w:val="000000"/>
          <w:sz w:val="28"/>
          <w:szCs w:val="28"/>
          <w:shd w:val="clear" w:color="auto" w:fill="FFFFFF"/>
        </w:rPr>
        <w:t>Телефон:</w:t>
      </w:r>
      <w:r w:rsidRPr="0007059A">
        <w:rPr>
          <w:rFonts w:ascii="Times New Roman" w:hAnsi="Times New Roman"/>
          <w:color w:val="000000"/>
          <w:sz w:val="28"/>
          <w:szCs w:val="28"/>
        </w:rPr>
        <w:br/>
      </w:r>
    </w:p>
    <w:p w:rsidR="00DA1CF1" w:rsidRPr="0007059A" w:rsidRDefault="00DA1CF1" w:rsidP="00DA1CF1">
      <w:pPr>
        <w:jc w:val="right"/>
        <w:rPr>
          <w:rFonts w:ascii="Times New Roman" w:hAnsi="Times New Roman"/>
          <w:color w:val="000000"/>
          <w:sz w:val="28"/>
          <w:szCs w:val="28"/>
        </w:rPr>
      </w:pPr>
    </w:p>
    <w:p w:rsidR="00DA1CF1" w:rsidRPr="0007059A" w:rsidRDefault="00DA1CF1" w:rsidP="00DA1CF1">
      <w:pPr>
        <w:jc w:val="right"/>
        <w:rPr>
          <w:rFonts w:ascii="Times New Roman" w:hAnsi="Times New Roman"/>
          <w:color w:val="000000"/>
          <w:sz w:val="28"/>
          <w:szCs w:val="28"/>
        </w:rPr>
      </w:pPr>
    </w:p>
    <w:p w:rsidR="00DA1CF1" w:rsidRPr="0007059A"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Default="00DA1CF1" w:rsidP="00DA1CF1">
      <w:pPr>
        <w:jc w:val="right"/>
        <w:rPr>
          <w:rFonts w:ascii="Times New Roman" w:hAnsi="Times New Roman"/>
          <w:color w:val="000000"/>
          <w:sz w:val="28"/>
          <w:szCs w:val="28"/>
        </w:rPr>
      </w:pPr>
    </w:p>
    <w:p w:rsidR="00DA1CF1" w:rsidRPr="0007059A" w:rsidRDefault="00DA1CF1" w:rsidP="00DA1CF1">
      <w:pPr>
        <w:jc w:val="right"/>
        <w:rPr>
          <w:rFonts w:ascii="Times New Roman" w:hAnsi="Times New Roman"/>
          <w:color w:val="000000"/>
          <w:sz w:val="28"/>
          <w:szCs w:val="28"/>
        </w:rPr>
      </w:pPr>
    </w:p>
    <w:p w:rsidR="00DA1CF1" w:rsidRPr="0007059A" w:rsidRDefault="00DA1CF1" w:rsidP="00DA1CF1">
      <w:pPr>
        <w:rPr>
          <w:rFonts w:ascii="Times New Roman" w:hAnsi="Times New Roman"/>
          <w:color w:val="000000"/>
          <w:sz w:val="28"/>
          <w:szCs w:val="28"/>
        </w:rPr>
      </w:pP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Приложение</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к Административному регламенту</w:t>
      </w:r>
    </w:p>
    <w:p w:rsidR="00DA1CF1" w:rsidRDefault="00DA1CF1" w:rsidP="00DA1CF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по предоставлению </w:t>
      </w:r>
      <w:proofErr w:type="gramStart"/>
      <w:r>
        <w:rPr>
          <w:rFonts w:ascii="Times New Roman" w:hAnsi="Times New Roman"/>
          <w:color w:val="000000"/>
          <w:sz w:val="28"/>
          <w:szCs w:val="28"/>
          <w:shd w:val="clear" w:color="auto" w:fill="FFFFFF"/>
        </w:rPr>
        <w:t>муниципальной</w:t>
      </w:r>
      <w:proofErr w:type="gramEnd"/>
    </w:p>
    <w:p w:rsidR="00DA1CF1" w:rsidRPr="0007059A" w:rsidRDefault="00DA1CF1" w:rsidP="00DA1CF1">
      <w:pPr>
        <w:spacing w:after="0"/>
        <w:rPr>
          <w:rFonts w:ascii="Times New Roman" w:hAnsi="Times New Roman"/>
          <w:color w:val="000000"/>
          <w:sz w:val="28"/>
          <w:szCs w:val="28"/>
        </w:rPr>
      </w:pPr>
      <w:r>
        <w:rPr>
          <w:rFonts w:ascii="Times New Roman" w:hAnsi="Times New Roman"/>
          <w:color w:val="000000"/>
          <w:sz w:val="28"/>
          <w:szCs w:val="28"/>
          <w:shd w:val="clear" w:color="auto" w:fill="FFFFFF"/>
        </w:rPr>
        <w:t xml:space="preserve">                                                                    услуги</w:t>
      </w:r>
    </w:p>
    <w:p w:rsidR="00DA1CF1" w:rsidRPr="0007059A" w:rsidRDefault="00DA1CF1" w:rsidP="00DA1CF1">
      <w:pPr>
        <w:spacing w:after="0"/>
        <w:jc w:val="center"/>
        <w:rPr>
          <w:rFonts w:ascii="Times New Roman" w:hAnsi="Times New Roman"/>
          <w:color w:val="000000"/>
          <w:sz w:val="28"/>
          <w:szCs w:val="28"/>
        </w:rPr>
      </w:pPr>
      <w:bookmarkStart w:id="0" w:name="_GoBack"/>
      <w:bookmarkEnd w:id="0"/>
      <w:r w:rsidRPr="0007059A">
        <w:rPr>
          <w:rFonts w:ascii="Times New Roman" w:hAnsi="Times New Roman"/>
          <w:color w:val="000000"/>
          <w:sz w:val="28"/>
          <w:szCs w:val="28"/>
        </w:rPr>
        <w:br/>
      </w:r>
    </w:p>
    <w:p w:rsidR="00DA1CF1" w:rsidRPr="00D31C54" w:rsidRDefault="00DA1CF1" w:rsidP="00DA1CF1">
      <w:pPr>
        <w:shd w:val="clear" w:color="auto" w:fill="FFFFFF"/>
        <w:spacing w:before="100" w:beforeAutospacing="1" w:after="100" w:afterAutospacing="1"/>
        <w:jc w:val="center"/>
        <w:outlineLvl w:val="1"/>
        <w:rPr>
          <w:rFonts w:ascii="Times New Roman" w:hAnsi="Times New Roman"/>
          <w:b/>
          <w:bCs/>
          <w:color w:val="000000"/>
          <w:sz w:val="28"/>
          <w:szCs w:val="28"/>
        </w:rPr>
      </w:pPr>
      <w:proofErr w:type="gramStart"/>
      <w:r w:rsidRPr="0007059A">
        <w:rPr>
          <w:rFonts w:ascii="Times New Roman" w:hAnsi="Times New Roman"/>
          <w:b/>
          <w:bCs/>
          <w:color w:val="000000"/>
          <w:sz w:val="28"/>
          <w:szCs w:val="28"/>
        </w:rPr>
        <w:t>Блок-схема</w:t>
      </w:r>
      <w:r w:rsidRPr="0007059A">
        <w:rPr>
          <w:rFonts w:ascii="Times New Roman" w:hAnsi="Times New Roman"/>
          <w:b/>
          <w:bCs/>
          <w:color w:val="000000"/>
          <w:sz w:val="28"/>
          <w:szCs w:val="28"/>
        </w:rPr>
        <w:br/>
        <w:t>предоставления муниципальной услуги</w:t>
      </w:r>
      <w:r w:rsidRPr="0007059A">
        <w:rPr>
          <w:rFonts w:ascii="Times New Roman" w:hAnsi="Times New Roman"/>
          <w:color w:val="000000"/>
          <w:sz w:val="28"/>
          <w:szCs w:val="28"/>
        </w:rPr>
        <w:br/>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Обращение заявителя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прием и регистрация заявления и представленных документов</w:t>
      </w:r>
      <w:r w:rsidRPr="0007059A">
        <w:rPr>
          <w:rFonts w:ascii="Times New Roman" w:hAnsi="Times New Roman"/>
          <w:color w:val="000000"/>
          <w:sz w:val="28"/>
          <w:szCs w:val="28"/>
        </w:rPr>
        <w:br/>
      </w:r>
      <w:r>
        <w:rPr>
          <w:rFonts w:ascii="Times New Roman" w:hAnsi="Times New Roman"/>
          <w:color w:val="000000"/>
          <w:sz w:val="28"/>
          <w:szCs w:val="28"/>
          <w:shd w:val="clear" w:color="auto" w:fill="FFFFFF"/>
        </w:rPr>
        <w:t>└─────────────</w:t>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Направление запросов о выдаче технических условий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w:t>
      </w:r>
      <w:proofErr w:type="spellStart"/>
      <w:r w:rsidRPr="0007059A">
        <w:rPr>
          <w:rFonts w:ascii="Times New Roman" w:hAnsi="Times New Roman"/>
          <w:color w:val="000000"/>
          <w:sz w:val="28"/>
          <w:szCs w:val="28"/>
          <w:shd w:val="clear" w:color="auto" w:fill="FFFFFF"/>
        </w:rPr>
        <w:t>ресурсоснабжающим</w:t>
      </w:r>
      <w:proofErr w:type="spellEnd"/>
      <w:r w:rsidRPr="0007059A">
        <w:rPr>
          <w:rFonts w:ascii="Times New Roman" w:hAnsi="Times New Roman"/>
          <w:color w:val="000000"/>
          <w:sz w:val="28"/>
          <w:szCs w:val="28"/>
          <w:shd w:val="clear" w:color="auto" w:fill="FFFFFF"/>
        </w:rPr>
        <w:t xml:space="preserve"> организациям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07059A">
        <w:rPr>
          <w:rFonts w:ascii="Times New Roman" w:hAnsi="Times New Roman"/>
          <w:color w:val="000000"/>
          <w:sz w:val="28"/>
          <w:szCs w:val="28"/>
          <w:shd w:val="clear" w:color="auto" w:fill="FFFFFF"/>
        </w:rPr>
        <w:t>─┬────────┘</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Выдача технических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Отказ в выдаче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условий указанными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технических условий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организациями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указанными организациям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Предоставление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Мотивированный отказ в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технических условий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предоставлении │</w:t>
      </w:r>
      <w:r w:rsidRPr="0007059A">
        <w:rPr>
          <w:rFonts w:ascii="Times New Roman" w:hAnsi="Times New Roman"/>
          <w:color w:val="000000"/>
          <w:sz w:val="28"/>
          <w:szCs w:val="28"/>
        </w:rPr>
        <w:br/>
      </w:r>
      <w:r w:rsidRPr="0007059A">
        <w:rPr>
          <w:rFonts w:ascii="Times New Roman" w:hAnsi="Times New Roman"/>
          <w:color w:val="000000"/>
          <w:sz w:val="28"/>
          <w:szCs w:val="28"/>
          <w:shd w:val="clear" w:color="auto" w:fill="FFFFFF"/>
        </w:rPr>
        <w:t xml:space="preserve">│ заявителю │ </w:t>
      </w:r>
      <w:proofErr w:type="spellStart"/>
      <w:r w:rsidRPr="0007059A">
        <w:rPr>
          <w:rFonts w:ascii="Times New Roman" w:hAnsi="Times New Roman"/>
          <w:color w:val="000000"/>
          <w:sz w:val="28"/>
          <w:szCs w:val="28"/>
          <w:shd w:val="clear" w:color="auto" w:fill="FFFFFF"/>
        </w:rPr>
        <w:t>│</w:t>
      </w:r>
      <w:proofErr w:type="spellEnd"/>
      <w:r w:rsidRPr="0007059A">
        <w:rPr>
          <w:rFonts w:ascii="Times New Roman" w:hAnsi="Times New Roman"/>
          <w:color w:val="000000"/>
          <w:sz w:val="28"/>
          <w:szCs w:val="28"/>
          <w:shd w:val="clear" w:color="auto" w:fill="FFFFFF"/>
        </w:rPr>
        <w:t xml:space="preserve"> муниципальной услуги │└─────────────────────┘ </w:t>
      </w:r>
      <w:proofErr w:type="spellStart"/>
      <w:r w:rsidRPr="0007059A">
        <w:rPr>
          <w:rFonts w:ascii="Times New Roman" w:hAnsi="Times New Roman"/>
          <w:color w:val="000000"/>
          <w:sz w:val="28"/>
          <w:szCs w:val="28"/>
          <w:shd w:val="clear" w:color="auto" w:fill="FFFFFF"/>
        </w:rPr>
        <w:t>└──────────────────────────┘представляет</w:t>
      </w:r>
      <w:proofErr w:type="spellEnd"/>
      <w:r w:rsidRPr="0007059A">
        <w:rPr>
          <w:rFonts w:ascii="Times New Roman" w:hAnsi="Times New Roman"/>
          <w:color w:val="000000"/>
          <w:sz w:val="28"/>
          <w:szCs w:val="28"/>
          <w:shd w:val="clear" w:color="auto" w:fill="FFFFFF"/>
        </w:rPr>
        <w:t xml:space="preserve"> имеющиеся материалы в органы прокуратуры</w:t>
      </w:r>
      <w:proofErr w:type="gramEnd"/>
    </w:p>
    <w:p w:rsidR="00996814" w:rsidRDefault="00996814"/>
    <w:sectPr w:rsidR="00996814" w:rsidSect="00F93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A1CF1"/>
    <w:rsid w:val="00996814"/>
    <w:rsid w:val="00DA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DA1CF1"/>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rsid w:val="00DA1CF1"/>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locked/>
    <w:rsid w:val="00DA1CF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5004</Words>
  <Characters>28526</Characters>
  <Application>Microsoft Office Word</Application>
  <DocSecurity>0</DocSecurity>
  <Lines>237</Lines>
  <Paragraphs>66</Paragraphs>
  <ScaleCrop>false</ScaleCrop>
  <Company>Microsoft</Company>
  <LinksUpToDate>false</LinksUpToDate>
  <CharactersWithSpaces>33464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2016-06-22T12:49:00Z</dcterms:created>
  <dcterms:modified xsi:type="dcterms:W3CDTF">2016-06-22T12:49:00Z</dcterms:modified>
</cp:coreProperties>
</file>