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19F9" w:rsidRDefault="008819F9" w:rsidP="008819F9">
      <w:pPr>
        <w:jc w:val="center"/>
        <w:rPr>
          <w:sz w:val="32"/>
          <w:szCs w:val="32"/>
        </w:rPr>
      </w:pPr>
      <w:r w:rsidRPr="007654E2">
        <w:rPr>
          <w:sz w:val="32"/>
          <w:szCs w:val="32"/>
        </w:rPr>
        <w:t>АДМИНИСТРАЦИЯ</w:t>
      </w:r>
      <w:r>
        <w:rPr>
          <w:sz w:val="32"/>
          <w:szCs w:val="32"/>
        </w:rPr>
        <w:t xml:space="preserve">                                                            </w:t>
      </w:r>
      <w:r w:rsidRPr="007654E2">
        <w:rPr>
          <w:sz w:val="32"/>
          <w:szCs w:val="32"/>
        </w:rPr>
        <w:t xml:space="preserve"> </w:t>
      </w:r>
      <w:r>
        <w:rPr>
          <w:sz w:val="32"/>
          <w:szCs w:val="32"/>
        </w:rPr>
        <w:t xml:space="preserve"> ПОБЕДИНСКОГО СЕЛЬСКОГО ПОСЕЛЕНИЯ</w:t>
      </w:r>
    </w:p>
    <w:p w:rsidR="008819F9" w:rsidRDefault="008819F9" w:rsidP="008819F9">
      <w:pPr>
        <w:jc w:val="center"/>
        <w:rPr>
          <w:sz w:val="32"/>
          <w:szCs w:val="32"/>
        </w:rPr>
      </w:pPr>
      <w:r w:rsidRPr="007654E2">
        <w:rPr>
          <w:sz w:val="32"/>
          <w:szCs w:val="32"/>
        </w:rPr>
        <w:t>ГРОЗНЕНСКОГО</w:t>
      </w:r>
      <w:r>
        <w:rPr>
          <w:sz w:val="32"/>
          <w:szCs w:val="32"/>
        </w:rPr>
        <w:t xml:space="preserve"> МУНИЦИПАЛЬНОГО </w:t>
      </w:r>
      <w:r w:rsidRPr="007654E2">
        <w:rPr>
          <w:sz w:val="32"/>
          <w:szCs w:val="32"/>
        </w:rPr>
        <w:t>РАЙОНА</w:t>
      </w:r>
    </w:p>
    <w:p w:rsidR="008819F9" w:rsidRPr="00D365CC" w:rsidRDefault="008819F9" w:rsidP="008819F9">
      <w:pPr>
        <w:tabs>
          <w:tab w:val="center" w:pos="4832"/>
        </w:tabs>
        <w:ind w:left="-540"/>
        <w:jc w:val="center"/>
        <w:rPr>
          <w:sz w:val="32"/>
          <w:szCs w:val="28"/>
        </w:rPr>
      </w:pPr>
      <w:r>
        <w:rPr>
          <w:sz w:val="32"/>
          <w:szCs w:val="28"/>
        </w:rPr>
        <w:t>ЧЕЧЕНСКОЙ РЕСПУБЛИКИ</w:t>
      </w:r>
    </w:p>
    <w:p w:rsidR="008819F9" w:rsidRDefault="008819F9" w:rsidP="008819F9">
      <w:pPr>
        <w:jc w:val="center"/>
      </w:pPr>
    </w:p>
    <w:p w:rsidR="008819F9" w:rsidRDefault="008819F9" w:rsidP="008819F9"/>
    <w:p w:rsidR="008819F9" w:rsidRPr="00A32957" w:rsidRDefault="008819F9" w:rsidP="008819F9"/>
    <w:p w:rsidR="008819F9" w:rsidRPr="00060CB6" w:rsidRDefault="008819F9" w:rsidP="008819F9">
      <w:pPr>
        <w:jc w:val="center"/>
        <w:rPr>
          <w:sz w:val="32"/>
          <w:szCs w:val="32"/>
        </w:rPr>
      </w:pPr>
      <w:r>
        <w:rPr>
          <w:sz w:val="28"/>
          <w:szCs w:val="28"/>
        </w:rPr>
        <w:t xml:space="preserve">ПОСТАНОВЛЕНИЕ </w:t>
      </w:r>
    </w:p>
    <w:p w:rsidR="008819F9" w:rsidRDefault="008819F9" w:rsidP="008819F9">
      <w:pPr>
        <w:rPr>
          <w:sz w:val="28"/>
          <w:szCs w:val="28"/>
        </w:rPr>
      </w:pPr>
    </w:p>
    <w:p w:rsidR="008819F9" w:rsidRPr="00EF07A1" w:rsidRDefault="008819F9" w:rsidP="008819F9">
      <w:pPr>
        <w:rPr>
          <w:sz w:val="28"/>
          <w:szCs w:val="28"/>
        </w:rPr>
      </w:pPr>
    </w:p>
    <w:p w:rsidR="008819F9" w:rsidRPr="00AE7FF4" w:rsidRDefault="008819F9" w:rsidP="008819F9">
      <w:pPr>
        <w:rPr>
          <w:sz w:val="28"/>
          <w:szCs w:val="28"/>
        </w:rPr>
      </w:pPr>
      <w:r>
        <w:rPr>
          <w:sz w:val="28"/>
          <w:szCs w:val="28"/>
        </w:rPr>
        <w:t>о</w:t>
      </w:r>
      <w:r w:rsidRPr="00AE7FF4">
        <w:rPr>
          <w:sz w:val="28"/>
          <w:szCs w:val="28"/>
        </w:rPr>
        <w:t>т</w:t>
      </w:r>
      <w:r>
        <w:rPr>
          <w:sz w:val="28"/>
          <w:szCs w:val="28"/>
        </w:rPr>
        <w:t xml:space="preserve">  02.12.2013 </w:t>
      </w:r>
      <w:r w:rsidRPr="00AE7FF4">
        <w:rPr>
          <w:sz w:val="28"/>
          <w:szCs w:val="28"/>
        </w:rPr>
        <w:t xml:space="preserve">г.            </w:t>
      </w:r>
      <w:r>
        <w:rPr>
          <w:sz w:val="28"/>
          <w:szCs w:val="28"/>
        </w:rPr>
        <w:t xml:space="preserve">            </w:t>
      </w:r>
      <w:r w:rsidRPr="00AE7FF4">
        <w:rPr>
          <w:sz w:val="28"/>
          <w:szCs w:val="28"/>
        </w:rPr>
        <w:t xml:space="preserve"> </w:t>
      </w:r>
      <w:proofErr w:type="spellStart"/>
      <w:r w:rsidRPr="00AE7FF4">
        <w:rPr>
          <w:sz w:val="28"/>
          <w:szCs w:val="28"/>
        </w:rPr>
        <w:t>с</w:t>
      </w:r>
      <w:proofErr w:type="gramStart"/>
      <w:r w:rsidRPr="00AE7FF4">
        <w:rPr>
          <w:sz w:val="28"/>
          <w:szCs w:val="28"/>
        </w:rPr>
        <w:t>.П</w:t>
      </w:r>
      <w:proofErr w:type="gramEnd"/>
      <w:r w:rsidRPr="00AE7FF4">
        <w:rPr>
          <w:sz w:val="28"/>
          <w:szCs w:val="28"/>
        </w:rPr>
        <w:t>обединское</w:t>
      </w:r>
      <w:proofErr w:type="spellEnd"/>
      <w:r w:rsidRPr="00AE7FF4">
        <w:rPr>
          <w:sz w:val="28"/>
          <w:szCs w:val="28"/>
        </w:rPr>
        <w:t xml:space="preserve">         </w:t>
      </w:r>
      <w:r>
        <w:rPr>
          <w:sz w:val="28"/>
          <w:szCs w:val="28"/>
        </w:rPr>
        <w:t xml:space="preserve">                                    № 20</w:t>
      </w:r>
    </w:p>
    <w:p w:rsidR="008819F9" w:rsidRPr="00AE7FF4" w:rsidRDefault="008819F9" w:rsidP="008819F9">
      <w:pPr>
        <w:rPr>
          <w:sz w:val="28"/>
          <w:szCs w:val="28"/>
        </w:rPr>
      </w:pPr>
    </w:p>
    <w:p w:rsidR="008819F9" w:rsidRDefault="008819F9">
      <w:pPr>
        <w:rPr>
          <w:sz w:val="28"/>
          <w:szCs w:val="28"/>
        </w:rPr>
      </w:pPr>
      <w:r w:rsidRPr="008819F9">
        <w:rPr>
          <w:sz w:val="28"/>
          <w:szCs w:val="28"/>
        </w:rPr>
        <w:t xml:space="preserve">Об утверждении «Программы по созданию </w:t>
      </w:r>
    </w:p>
    <w:p w:rsidR="008819F9" w:rsidRDefault="008819F9">
      <w:pPr>
        <w:rPr>
          <w:sz w:val="28"/>
          <w:szCs w:val="28"/>
        </w:rPr>
      </w:pPr>
      <w:r>
        <w:rPr>
          <w:sz w:val="28"/>
          <w:szCs w:val="28"/>
        </w:rPr>
        <w:t>у</w:t>
      </w:r>
      <w:r w:rsidRPr="008819F9">
        <w:rPr>
          <w:sz w:val="28"/>
          <w:szCs w:val="28"/>
        </w:rPr>
        <w:t>словий</w:t>
      </w:r>
      <w:r>
        <w:rPr>
          <w:sz w:val="28"/>
          <w:szCs w:val="28"/>
        </w:rPr>
        <w:t xml:space="preserve"> для развития малого и среднего </w:t>
      </w:r>
    </w:p>
    <w:p w:rsidR="008819F9" w:rsidRDefault="008819F9">
      <w:pPr>
        <w:rPr>
          <w:sz w:val="28"/>
          <w:szCs w:val="28"/>
        </w:rPr>
      </w:pPr>
      <w:r>
        <w:rPr>
          <w:sz w:val="28"/>
          <w:szCs w:val="28"/>
        </w:rPr>
        <w:t xml:space="preserve">предпринимательства Побединского </w:t>
      </w:r>
    </w:p>
    <w:p w:rsidR="008819F9" w:rsidRDefault="008819F9">
      <w:pPr>
        <w:rPr>
          <w:sz w:val="28"/>
          <w:szCs w:val="28"/>
        </w:rPr>
      </w:pPr>
      <w:r>
        <w:rPr>
          <w:sz w:val="28"/>
          <w:szCs w:val="28"/>
        </w:rPr>
        <w:t xml:space="preserve">сельского поселения Грозненского </w:t>
      </w:r>
    </w:p>
    <w:p w:rsidR="008819F9" w:rsidRDefault="008819F9">
      <w:pPr>
        <w:rPr>
          <w:sz w:val="28"/>
          <w:szCs w:val="28"/>
        </w:rPr>
      </w:pPr>
      <w:r>
        <w:rPr>
          <w:sz w:val="28"/>
          <w:szCs w:val="28"/>
        </w:rPr>
        <w:t xml:space="preserve">муниципального района </w:t>
      </w:r>
      <w:proofErr w:type="gramStart"/>
      <w:r>
        <w:rPr>
          <w:sz w:val="28"/>
          <w:szCs w:val="28"/>
        </w:rPr>
        <w:t>Чеченской</w:t>
      </w:r>
      <w:proofErr w:type="gramEnd"/>
      <w:r>
        <w:rPr>
          <w:sz w:val="28"/>
          <w:szCs w:val="28"/>
        </w:rPr>
        <w:t xml:space="preserve"> </w:t>
      </w:r>
    </w:p>
    <w:p w:rsidR="00250CFC" w:rsidRDefault="008819F9">
      <w:pPr>
        <w:rPr>
          <w:sz w:val="28"/>
          <w:szCs w:val="28"/>
        </w:rPr>
      </w:pPr>
      <w:r>
        <w:rPr>
          <w:sz w:val="28"/>
          <w:szCs w:val="28"/>
        </w:rPr>
        <w:t>Республики на 2014-2016 годы»</w:t>
      </w:r>
      <w:r w:rsidRPr="008819F9">
        <w:rPr>
          <w:sz w:val="28"/>
          <w:szCs w:val="28"/>
        </w:rPr>
        <w:t xml:space="preserve"> </w:t>
      </w:r>
    </w:p>
    <w:p w:rsidR="008819F9" w:rsidRDefault="008819F9">
      <w:pPr>
        <w:rPr>
          <w:sz w:val="28"/>
          <w:szCs w:val="28"/>
        </w:rPr>
      </w:pPr>
    </w:p>
    <w:p w:rsidR="008819F9" w:rsidRDefault="008819F9">
      <w:pPr>
        <w:rPr>
          <w:sz w:val="28"/>
          <w:szCs w:val="28"/>
        </w:rPr>
      </w:pPr>
    </w:p>
    <w:p w:rsidR="00C10FDB" w:rsidRDefault="007C6F13" w:rsidP="00BC3597">
      <w:pPr>
        <w:jc w:val="both"/>
        <w:rPr>
          <w:sz w:val="28"/>
          <w:szCs w:val="28"/>
        </w:rPr>
      </w:pPr>
      <w:r>
        <w:rPr>
          <w:sz w:val="28"/>
          <w:szCs w:val="28"/>
        </w:rPr>
        <w:t xml:space="preserve">              </w:t>
      </w:r>
      <w:r w:rsidR="008819F9">
        <w:rPr>
          <w:sz w:val="28"/>
          <w:szCs w:val="28"/>
        </w:rPr>
        <w:t xml:space="preserve"> В соответствии с Федеральным законом </w:t>
      </w:r>
      <w:r w:rsidR="002031C2" w:rsidRPr="0068753F">
        <w:rPr>
          <w:sz w:val="28"/>
          <w:szCs w:val="28"/>
        </w:rPr>
        <w:t>от 06.10.2003г. №131-ФЗ «Об общих принципах организации местного самоуправления»; Федеральный закон от  24.07.2007г. №209-ФЗ «О развитии малого и среднего предпринимательства в Российской Федерации»;  Федеральный закон от 22.07.2008г.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2031C2">
        <w:rPr>
          <w:sz w:val="28"/>
          <w:szCs w:val="28"/>
        </w:rPr>
        <w:t>, Уставом Побединского сельского поселения:</w:t>
      </w:r>
    </w:p>
    <w:p w:rsidR="002031C2" w:rsidRPr="00F920D7" w:rsidRDefault="002031C2" w:rsidP="00BC3597">
      <w:pPr>
        <w:jc w:val="both"/>
        <w:rPr>
          <w:sz w:val="28"/>
          <w:szCs w:val="28"/>
          <w:lang w:val="en-US"/>
        </w:rPr>
      </w:pPr>
    </w:p>
    <w:p w:rsidR="00F920D7" w:rsidRPr="00F920D7" w:rsidRDefault="002031C2" w:rsidP="00BC3597">
      <w:pPr>
        <w:jc w:val="both"/>
        <w:rPr>
          <w:sz w:val="28"/>
          <w:szCs w:val="28"/>
        </w:rPr>
      </w:pPr>
      <w:r>
        <w:rPr>
          <w:sz w:val="28"/>
          <w:szCs w:val="28"/>
        </w:rPr>
        <w:t xml:space="preserve">                </w:t>
      </w:r>
      <w:r w:rsidR="00E56A8B">
        <w:rPr>
          <w:sz w:val="28"/>
          <w:szCs w:val="28"/>
        </w:rPr>
        <w:t xml:space="preserve"> </w:t>
      </w:r>
      <w:r>
        <w:rPr>
          <w:sz w:val="28"/>
          <w:szCs w:val="28"/>
        </w:rPr>
        <w:t xml:space="preserve"> 1.</w:t>
      </w:r>
      <w:r w:rsidRPr="002031C2">
        <w:rPr>
          <w:sz w:val="28"/>
          <w:szCs w:val="28"/>
        </w:rPr>
        <w:t xml:space="preserve">Утвердить </w:t>
      </w:r>
      <w:r w:rsidRPr="0068753F">
        <w:rPr>
          <w:sz w:val="28"/>
          <w:szCs w:val="28"/>
        </w:rPr>
        <w:t>Программ</w:t>
      </w:r>
      <w:r>
        <w:rPr>
          <w:sz w:val="28"/>
          <w:szCs w:val="28"/>
        </w:rPr>
        <w:t>у</w:t>
      </w:r>
      <w:r w:rsidRPr="0068753F">
        <w:rPr>
          <w:sz w:val="28"/>
          <w:szCs w:val="28"/>
        </w:rPr>
        <w:t xml:space="preserve"> по созданию условий для развития малого и среднего предпринимательства Побединского сельского поселения Грозненского муниципального района Чеченской Республики на 2014-2016 годы</w:t>
      </w:r>
      <w:r>
        <w:rPr>
          <w:sz w:val="28"/>
          <w:szCs w:val="28"/>
        </w:rPr>
        <w:t>.</w:t>
      </w:r>
    </w:p>
    <w:p w:rsidR="00EC01A2" w:rsidRPr="00F920D7" w:rsidRDefault="00F920D7" w:rsidP="00BC3597">
      <w:pPr>
        <w:jc w:val="both"/>
        <w:rPr>
          <w:sz w:val="28"/>
          <w:szCs w:val="28"/>
        </w:rPr>
      </w:pPr>
      <w:r w:rsidRPr="00F920D7">
        <w:rPr>
          <w:sz w:val="28"/>
          <w:szCs w:val="28"/>
        </w:rPr>
        <w:t xml:space="preserve">                 </w:t>
      </w:r>
      <w:r w:rsidR="00EC01A2">
        <w:rPr>
          <w:color w:val="212121"/>
          <w:sz w:val="28"/>
          <w:szCs w:val="28"/>
        </w:rPr>
        <w:t xml:space="preserve">2. Обнародовать и разместить на официальном сайте Интернет </w:t>
      </w:r>
      <w:r w:rsidR="00EC01A2" w:rsidRPr="00EC01A2">
        <w:rPr>
          <w:color w:val="212121"/>
          <w:sz w:val="28"/>
          <w:szCs w:val="28"/>
        </w:rPr>
        <w:t xml:space="preserve">  </w:t>
      </w:r>
      <w:r w:rsidR="00EC01A2">
        <w:rPr>
          <w:color w:val="212121"/>
          <w:sz w:val="28"/>
          <w:szCs w:val="28"/>
          <w:lang w:val="en-US"/>
        </w:rPr>
        <w:t>www</w:t>
      </w:r>
      <w:r w:rsidR="00EC01A2" w:rsidRPr="00EC01A2">
        <w:rPr>
          <w:color w:val="212121"/>
          <w:sz w:val="28"/>
          <w:szCs w:val="28"/>
        </w:rPr>
        <w:t>.</w:t>
      </w:r>
      <w:proofErr w:type="spellStart"/>
      <w:r w:rsidR="00EC01A2">
        <w:rPr>
          <w:color w:val="212121"/>
          <w:sz w:val="28"/>
          <w:szCs w:val="28"/>
          <w:lang w:val="en-US"/>
        </w:rPr>
        <w:t>pobedinskoe</w:t>
      </w:r>
      <w:proofErr w:type="spellEnd"/>
      <w:r w:rsidR="00EC01A2" w:rsidRPr="00EC01A2">
        <w:rPr>
          <w:color w:val="212121"/>
          <w:sz w:val="28"/>
          <w:szCs w:val="28"/>
        </w:rPr>
        <w:t>.</w:t>
      </w:r>
      <w:proofErr w:type="spellStart"/>
      <w:r w:rsidR="00EC01A2">
        <w:rPr>
          <w:color w:val="212121"/>
          <w:sz w:val="28"/>
          <w:szCs w:val="28"/>
          <w:lang w:val="en-US"/>
        </w:rPr>
        <w:t>ru</w:t>
      </w:r>
      <w:proofErr w:type="spellEnd"/>
    </w:p>
    <w:p w:rsidR="002031C2" w:rsidRPr="00C10FDB" w:rsidRDefault="00F920D7" w:rsidP="00BC3597">
      <w:pPr>
        <w:jc w:val="both"/>
        <w:rPr>
          <w:sz w:val="28"/>
          <w:szCs w:val="28"/>
        </w:rPr>
      </w:pPr>
      <w:r w:rsidRPr="00F920D7">
        <w:rPr>
          <w:sz w:val="28"/>
          <w:szCs w:val="28"/>
        </w:rPr>
        <w:t xml:space="preserve">                 </w:t>
      </w:r>
      <w:r w:rsidR="00E56A8B">
        <w:rPr>
          <w:sz w:val="28"/>
          <w:szCs w:val="28"/>
        </w:rPr>
        <w:t xml:space="preserve"> </w:t>
      </w:r>
      <w:r w:rsidR="00EC01A2">
        <w:rPr>
          <w:sz w:val="28"/>
          <w:szCs w:val="28"/>
        </w:rPr>
        <w:t>3</w:t>
      </w:r>
      <w:r w:rsidR="002031C2">
        <w:rPr>
          <w:sz w:val="28"/>
          <w:szCs w:val="28"/>
        </w:rPr>
        <w:t>.</w:t>
      </w:r>
      <w:proofErr w:type="gramStart"/>
      <w:r w:rsidR="002031C2">
        <w:rPr>
          <w:sz w:val="28"/>
          <w:szCs w:val="28"/>
        </w:rPr>
        <w:t>Контроль за</w:t>
      </w:r>
      <w:proofErr w:type="gramEnd"/>
      <w:r w:rsidR="002031C2">
        <w:rPr>
          <w:sz w:val="28"/>
          <w:szCs w:val="28"/>
        </w:rPr>
        <w:t xml:space="preserve"> выполнением настоящего постановления оставляю за собой.</w:t>
      </w:r>
    </w:p>
    <w:p w:rsidR="00F920D7" w:rsidRDefault="00F920D7" w:rsidP="00BC3597">
      <w:pPr>
        <w:ind w:firstLine="539"/>
        <w:jc w:val="both"/>
        <w:rPr>
          <w:color w:val="212121"/>
          <w:sz w:val="28"/>
          <w:szCs w:val="28"/>
        </w:rPr>
      </w:pPr>
      <w:r>
        <w:rPr>
          <w:sz w:val="28"/>
          <w:szCs w:val="28"/>
        </w:rPr>
        <w:t xml:space="preserve">       </w:t>
      </w:r>
      <w:r w:rsidRPr="00A26C7D">
        <w:rPr>
          <w:sz w:val="28"/>
          <w:szCs w:val="28"/>
        </w:rPr>
        <w:t xml:space="preserve"> </w:t>
      </w:r>
      <w:r w:rsidR="00E56A8B">
        <w:rPr>
          <w:sz w:val="28"/>
          <w:szCs w:val="28"/>
        </w:rPr>
        <w:t xml:space="preserve"> </w:t>
      </w:r>
      <w:r w:rsidRPr="00F920D7">
        <w:rPr>
          <w:sz w:val="28"/>
          <w:szCs w:val="28"/>
        </w:rPr>
        <w:t xml:space="preserve"> </w:t>
      </w:r>
      <w:r>
        <w:rPr>
          <w:color w:val="212121"/>
          <w:sz w:val="28"/>
          <w:szCs w:val="28"/>
        </w:rPr>
        <w:t>4. Настоящее постановление вступает в законную силу со дня его подписания.</w:t>
      </w:r>
    </w:p>
    <w:p w:rsidR="00C10FDB" w:rsidRPr="00F920D7" w:rsidRDefault="00C10FDB" w:rsidP="00C10FDB">
      <w:pPr>
        <w:rPr>
          <w:sz w:val="28"/>
          <w:szCs w:val="28"/>
        </w:rPr>
      </w:pPr>
    </w:p>
    <w:p w:rsidR="00C10FDB" w:rsidRPr="00C10FDB" w:rsidRDefault="00C10FDB" w:rsidP="00C10FDB">
      <w:pPr>
        <w:rPr>
          <w:sz w:val="28"/>
          <w:szCs w:val="28"/>
        </w:rPr>
      </w:pPr>
    </w:p>
    <w:p w:rsidR="00C10FDB" w:rsidRPr="00C10FDB" w:rsidRDefault="00C10FDB" w:rsidP="00C10FDB">
      <w:pPr>
        <w:rPr>
          <w:sz w:val="28"/>
          <w:szCs w:val="28"/>
        </w:rPr>
      </w:pPr>
    </w:p>
    <w:p w:rsidR="00C10FDB" w:rsidRPr="00C10FDB" w:rsidRDefault="002031C2" w:rsidP="00C10FDB">
      <w:pPr>
        <w:rPr>
          <w:sz w:val="28"/>
          <w:szCs w:val="28"/>
        </w:rPr>
      </w:pPr>
      <w:r>
        <w:rPr>
          <w:sz w:val="28"/>
          <w:szCs w:val="28"/>
        </w:rPr>
        <w:t xml:space="preserve">Глава администрации                                                                  </w:t>
      </w:r>
      <w:proofErr w:type="spellStart"/>
      <w:r>
        <w:rPr>
          <w:sz w:val="28"/>
          <w:szCs w:val="28"/>
        </w:rPr>
        <w:t>Р.С.Вазиев</w:t>
      </w:r>
      <w:proofErr w:type="spellEnd"/>
    </w:p>
    <w:p w:rsidR="00C10FDB" w:rsidRDefault="00C10FDB" w:rsidP="00C10FDB">
      <w:pPr>
        <w:rPr>
          <w:sz w:val="28"/>
          <w:szCs w:val="28"/>
        </w:rPr>
      </w:pPr>
    </w:p>
    <w:p w:rsidR="00C10FDB" w:rsidRDefault="00C10FDB" w:rsidP="00C10FDB">
      <w:pPr>
        <w:rPr>
          <w:sz w:val="28"/>
          <w:szCs w:val="28"/>
        </w:rPr>
      </w:pPr>
    </w:p>
    <w:p w:rsidR="00C10FDB" w:rsidRPr="0068753F" w:rsidRDefault="002031C2" w:rsidP="002031C2">
      <w:pPr>
        <w:rPr>
          <w:sz w:val="28"/>
          <w:szCs w:val="28"/>
        </w:rPr>
      </w:pPr>
      <w:r>
        <w:rPr>
          <w:sz w:val="28"/>
          <w:szCs w:val="28"/>
        </w:rPr>
        <w:t xml:space="preserve">                                           </w:t>
      </w:r>
      <w:r w:rsidR="009509DC">
        <w:rPr>
          <w:sz w:val="28"/>
          <w:szCs w:val="28"/>
        </w:rPr>
        <w:t xml:space="preserve"> </w:t>
      </w:r>
      <w:r w:rsidR="00C10FDB" w:rsidRPr="0068753F">
        <w:rPr>
          <w:sz w:val="28"/>
          <w:szCs w:val="28"/>
        </w:rPr>
        <w:t xml:space="preserve">Утверждено постановлением главы Побединского </w:t>
      </w:r>
    </w:p>
    <w:p w:rsidR="00C10FDB" w:rsidRPr="0068753F" w:rsidRDefault="009509DC" w:rsidP="00C10FDB">
      <w:pPr>
        <w:jc w:val="right"/>
        <w:rPr>
          <w:sz w:val="28"/>
          <w:szCs w:val="28"/>
        </w:rPr>
      </w:pPr>
      <w:r>
        <w:rPr>
          <w:sz w:val="28"/>
          <w:szCs w:val="28"/>
        </w:rPr>
        <w:t xml:space="preserve">  </w:t>
      </w:r>
      <w:r w:rsidR="00C10FDB" w:rsidRPr="0068753F">
        <w:rPr>
          <w:sz w:val="28"/>
          <w:szCs w:val="28"/>
        </w:rPr>
        <w:t xml:space="preserve">сельского поселения Грозненского муниципального </w:t>
      </w:r>
    </w:p>
    <w:p w:rsidR="00C10FDB" w:rsidRPr="0068753F" w:rsidRDefault="00C10FDB" w:rsidP="00C10FDB">
      <w:pPr>
        <w:jc w:val="center"/>
        <w:rPr>
          <w:sz w:val="28"/>
          <w:szCs w:val="28"/>
        </w:rPr>
      </w:pPr>
      <w:r>
        <w:rPr>
          <w:sz w:val="28"/>
          <w:szCs w:val="28"/>
        </w:rPr>
        <w:t xml:space="preserve">        </w:t>
      </w:r>
      <w:r w:rsidRPr="0068753F">
        <w:rPr>
          <w:sz w:val="28"/>
          <w:szCs w:val="28"/>
        </w:rPr>
        <w:t>района Чеченской Республики</w:t>
      </w:r>
    </w:p>
    <w:p w:rsidR="00C10FDB" w:rsidRPr="0068753F" w:rsidRDefault="00C10FDB" w:rsidP="00C10FDB">
      <w:pPr>
        <w:rPr>
          <w:sz w:val="28"/>
          <w:szCs w:val="28"/>
        </w:rPr>
      </w:pPr>
      <w:r w:rsidRPr="0068753F">
        <w:rPr>
          <w:sz w:val="28"/>
          <w:szCs w:val="28"/>
        </w:rPr>
        <w:t xml:space="preserve">               </w:t>
      </w:r>
      <w:r>
        <w:rPr>
          <w:sz w:val="28"/>
          <w:szCs w:val="28"/>
        </w:rPr>
        <w:t xml:space="preserve">                             </w:t>
      </w:r>
      <w:r w:rsidR="009509DC">
        <w:rPr>
          <w:sz w:val="28"/>
          <w:szCs w:val="28"/>
        </w:rPr>
        <w:t xml:space="preserve"> </w:t>
      </w:r>
      <w:r w:rsidR="00BC3597">
        <w:rPr>
          <w:sz w:val="28"/>
          <w:szCs w:val="28"/>
        </w:rPr>
        <w:t>№ 20 от 02.12.2013 г.</w:t>
      </w:r>
    </w:p>
    <w:p w:rsidR="00C10FDB" w:rsidRDefault="00C10FDB" w:rsidP="00C10FDB"/>
    <w:p w:rsidR="00C10FDB" w:rsidRDefault="00C10FDB" w:rsidP="00C10FDB"/>
    <w:p w:rsidR="00C10FDB" w:rsidRPr="0068753F" w:rsidRDefault="00C10FDB" w:rsidP="00C10FDB">
      <w:pPr>
        <w:jc w:val="center"/>
        <w:rPr>
          <w:sz w:val="28"/>
          <w:szCs w:val="28"/>
        </w:rPr>
      </w:pPr>
      <w:r w:rsidRPr="0068753F">
        <w:rPr>
          <w:sz w:val="28"/>
          <w:szCs w:val="28"/>
        </w:rPr>
        <w:t>ПОБЕДИНСКОЕ СЕЛЬСКОЕ ПОСЕЛЕНИЕ ГРОЗНЕНСКОГО МУНИЦИПАЛЬНОГО РАЙОНА ЧЕЧЕНСКОЙ РЕСПУБЛИКИ</w:t>
      </w:r>
    </w:p>
    <w:p w:rsidR="00C10FDB" w:rsidRPr="0068753F" w:rsidRDefault="00C10FDB" w:rsidP="00C10FDB">
      <w:pPr>
        <w:rPr>
          <w:sz w:val="28"/>
          <w:szCs w:val="28"/>
        </w:rPr>
      </w:pPr>
    </w:p>
    <w:p w:rsidR="00C10FDB" w:rsidRPr="0068753F" w:rsidRDefault="00C10FDB" w:rsidP="00C10FDB">
      <w:pPr>
        <w:jc w:val="center"/>
        <w:rPr>
          <w:sz w:val="28"/>
          <w:szCs w:val="28"/>
        </w:rPr>
      </w:pPr>
      <w:r w:rsidRPr="0068753F">
        <w:rPr>
          <w:sz w:val="28"/>
          <w:szCs w:val="28"/>
        </w:rPr>
        <w:t>МУНИЦИПАЛЬНЫЙ НОРМАТИВНЫЙ ПРАВОВОЙ АКТ</w:t>
      </w:r>
    </w:p>
    <w:p w:rsidR="00C10FDB" w:rsidRPr="0068753F" w:rsidRDefault="00C10FDB" w:rsidP="00C10FDB">
      <w:pPr>
        <w:jc w:val="both"/>
        <w:rPr>
          <w:sz w:val="28"/>
          <w:szCs w:val="28"/>
        </w:rPr>
      </w:pPr>
      <w:r>
        <w:t xml:space="preserve"> </w:t>
      </w:r>
      <w:r w:rsidRPr="0068753F">
        <w:rPr>
          <w:sz w:val="28"/>
          <w:szCs w:val="28"/>
        </w:rPr>
        <w:t>«Программа по созданию условий для развития малого и среднего предпринимательства Побединского сельского поселения Грозненского муниципального района Чеченской Республики на 2014-2016 годы»</w:t>
      </w:r>
    </w:p>
    <w:p w:rsidR="00C10FDB" w:rsidRPr="0068753F" w:rsidRDefault="00C10FDB" w:rsidP="00C10FDB">
      <w:pPr>
        <w:jc w:val="both"/>
        <w:rPr>
          <w:sz w:val="28"/>
          <w:szCs w:val="28"/>
        </w:rPr>
      </w:pPr>
    </w:p>
    <w:p w:rsidR="00C10FDB" w:rsidRPr="0068753F" w:rsidRDefault="00C10FDB" w:rsidP="00C10FDB">
      <w:pPr>
        <w:jc w:val="center"/>
        <w:rPr>
          <w:b/>
          <w:sz w:val="28"/>
          <w:szCs w:val="28"/>
        </w:rPr>
      </w:pPr>
      <w:r w:rsidRPr="0068753F">
        <w:rPr>
          <w:b/>
          <w:sz w:val="28"/>
          <w:szCs w:val="28"/>
        </w:rPr>
        <w:t>ПАСПОРТ</w:t>
      </w:r>
    </w:p>
    <w:p w:rsidR="00C10FDB" w:rsidRPr="0068753F" w:rsidRDefault="00C10FDB" w:rsidP="00C10FDB">
      <w:pPr>
        <w:jc w:val="both"/>
        <w:rPr>
          <w:sz w:val="28"/>
          <w:szCs w:val="28"/>
        </w:rPr>
      </w:pPr>
      <w:r w:rsidRPr="0068753F">
        <w:rPr>
          <w:sz w:val="28"/>
          <w:szCs w:val="28"/>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11"/>
        <w:gridCol w:w="7360"/>
      </w:tblGrid>
      <w:tr w:rsidR="00C10FDB" w:rsidRPr="0068753F" w:rsidTr="003C1AFA">
        <w:tc>
          <w:tcPr>
            <w:tcW w:w="2093" w:type="dxa"/>
          </w:tcPr>
          <w:p w:rsidR="00C10FDB" w:rsidRPr="0068753F" w:rsidRDefault="00C10FDB" w:rsidP="003C1AFA">
            <w:pPr>
              <w:jc w:val="both"/>
              <w:rPr>
                <w:sz w:val="28"/>
                <w:szCs w:val="28"/>
              </w:rPr>
            </w:pPr>
            <w:r w:rsidRPr="0068753F">
              <w:rPr>
                <w:sz w:val="28"/>
                <w:szCs w:val="28"/>
              </w:rPr>
              <w:t>Наименование Программы</w:t>
            </w:r>
          </w:p>
        </w:tc>
        <w:tc>
          <w:tcPr>
            <w:tcW w:w="7478" w:type="dxa"/>
          </w:tcPr>
          <w:p w:rsidR="00C10FDB" w:rsidRPr="0068753F" w:rsidRDefault="00C10FDB" w:rsidP="003C1AFA">
            <w:pPr>
              <w:jc w:val="both"/>
              <w:rPr>
                <w:sz w:val="28"/>
                <w:szCs w:val="28"/>
              </w:rPr>
            </w:pPr>
            <w:r w:rsidRPr="0068753F">
              <w:rPr>
                <w:sz w:val="28"/>
                <w:szCs w:val="28"/>
              </w:rPr>
              <w:t>Программа по созданию условий для развития малого и среднего предпринимательства Побединского сельского поселения Грозненского муниципального района Чеченской Республики на 2014-2016 годы</w:t>
            </w:r>
          </w:p>
        </w:tc>
      </w:tr>
      <w:tr w:rsidR="00C10FDB" w:rsidRPr="0068753F" w:rsidTr="003C1AFA">
        <w:tc>
          <w:tcPr>
            <w:tcW w:w="2093" w:type="dxa"/>
          </w:tcPr>
          <w:p w:rsidR="00C10FDB" w:rsidRPr="0068753F" w:rsidRDefault="00C10FDB" w:rsidP="003C1AFA">
            <w:pPr>
              <w:jc w:val="both"/>
              <w:rPr>
                <w:sz w:val="28"/>
                <w:szCs w:val="28"/>
              </w:rPr>
            </w:pPr>
            <w:r w:rsidRPr="0068753F">
              <w:rPr>
                <w:sz w:val="28"/>
                <w:szCs w:val="28"/>
              </w:rPr>
              <w:t>Основания для разработки Программы</w:t>
            </w:r>
          </w:p>
        </w:tc>
        <w:tc>
          <w:tcPr>
            <w:tcW w:w="7478" w:type="dxa"/>
          </w:tcPr>
          <w:p w:rsidR="00C10FDB" w:rsidRPr="0068753F" w:rsidRDefault="00C10FDB" w:rsidP="003C1AFA">
            <w:pPr>
              <w:jc w:val="both"/>
              <w:rPr>
                <w:sz w:val="28"/>
                <w:szCs w:val="28"/>
              </w:rPr>
            </w:pPr>
            <w:r w:rsidRPr="0068753F">
              <w:rPr>
                <w:sz w:val="28"/>
                <w:szCs w:val="28"/>
              </w:rPr>
              <w:t>Федеральный закон от 06.10.2003г. №131-ФЗ «Об общих принципах организации местного самоуправления»; Федеральный закон от  24.07.2007г. №209-ФЗ «О развитии малого и среднего предпринимательства в Российской Федерации»;  Федеральный закон от 22.07.2008г.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tc>
      </w:tr>
      <w:tr w:rsidR="00C10FDB" w:rsidRPr="0068753F" w:rsidTr="003C1AFA">
        <w:tc>
          <w:tcPr>
            <w:tcW w:w="2093" w:type="dxa"/>
          </w:tcPr>
          <w:p w:rsidR="00C10FDB" w:rsidRPr="0068753F" w:rsidRDefault="00C10FDB" w:rsidP="003C1AFA">
            <w:pPr>
              <w:jc w:val="both"/>
              <w:rPr>
                <w:sz w:val="28"/>
                <w:szCs w:val="28"/>
              </w:rPr>
            </w:pPr>
            <w:r w:rsidRPr="0068753F">
              <w:rPr>
                <w:sz w:val="28"/>
                <w:szCs w:val="28"/>
              </w:rPr>
              <w:t>Заказчик Программы</w:t>
            </w:r>
          </w:p>
        </w:tc>
        <w:tc>
          <w:tcPr>
            <w:tcW w:w="7478" w:type="dxa"/>
          </w:tcPr>
          <w:p w:rsidR="00C10FDB" w:rsidRPr="0068753F" w:rsidRDefault="00C10FDB" w:rsidP="003C1AFA">
            <w:pPr>
              <w:jc w:val="both"/>
              <w:rPr>
                <w:sz w:val="28"/>
                <w:szCs w:val="28"/>
              </w:rPr>
            </w:pPr>
            <w:r w:rsidRPr="0068753F">
              <w:rPr>
                <w:sz w:val="28"/>
                <w:szCs w:val="28"/>
              </w:rPr>
              <w:t>Администрация  Побединского сельского поселения Грозненского муниципального района Чеченской Республики</w:t>
            </w:r>
          </w:p>
        </w:tc>
      </w:tr>
      <w:tr w:rsidR="00C10FDB" w:rsidRPr="0068753F" w:rsidTr="003C1AFA">
        <w:tc>
          <w:tcPr>
            <w:tcW w:w="2093" w:type="dxa"/>
          </w:tcPr>
          <w:p w:rsidR="00C10FDB" w:rsidRPr="0068753F" w:rsidRDefault="00C10FDB" w:rsidP="003C1AFA">
            <w:pPr>
              <w:jc w:val="both"/>
              <w:rPr>
                <w:sz w:val="28"/>
                <w:szCs w:val="28"/>
              </w:rPr>
            </w:pPr>
            <w:r w:rsidRPr="0068753F">
              <w:rPr>
                <w:sz w:val="28"/>
                <w:szCs w:val="28"/>
              </w:rPr>
              <w:t>Разработчик Программы</w:t>
            </w:r>
          </w:p>
        </w:tc>
        <w:tc>
          <w:tcPr>
            <w:tcW w:w="7478" w:type="dxa"/>
          </w:tcPr>
          <w:p w:rsidR="00C10FDB" w:rsidRPr="0068753F" w:rsidRDefault="00C10FDB" w:rsidP="003C1AFA">
            <w:pPr>
              <w:jc w:val="both"/>
              <w:rPr>
                <w:sz w:val="28"/>
                <w:szCs w:val="28"/>
              </w:rPr>
            </w:pPr>
            <w:r w:rsidRPr="0068753F">
              <w:rPr>
                <w:sz w:val="28"/>
                <w:szCs w:val="28"/>
              </w:rPr>
              <w:t>Специалисты администрации Побединского сельского поселения Грозненского муниципального района Чеченской Республики</w:t>
            </w:r>
          </w:p>
        </w:tc>
      </w:tr>
      <w:tr w:rsidR="00C10FDB" w:rsidRPr="0068753F" w:rsidTr="003C1AFA">
        <w:tc>
          <w:tcPr>
            <w:tcW w:w="2093" w:type="dxa"/>
          </w:tcPr>
          <w:p w:rsidR="00C10FDB" w:rsidRPr="0068753F" w:rsidRDefault="00C10FDB" w:rsidP="003C1AFA">
            <w:pPr>
              <w:jc w:val="both"/>
              <w:rPr>
                <w:sz w:val="28"/>
                <w:szCs w:val="28"/>
              </w:rPr>
            </w:pPr>
            <w:r w:rsidRPr="0068753F">
              <w:rPr>
                <w:sz w:val="28"/>
                <w:szCs w:val="28"/>
              </w:rPr>
              <w:t>Цели и задачи Программы</w:t>
            </w:r>
          </w:p>
        </w:tc>
        <w:tc>
          <w:tcPr>
            <w:tcW w:w="7478" w:type="dxa"/>
          </w:tcPr>
          <w:p w:rsidR="00C10FDB" w:rsidRPr="0068753F" w:rsidRDefault="00C10FDB" w:rsidP="003C1AFA">
            <w:pPr>
              <w:jc w:val="both"/>
              <w:rPr>
                <w:sz w:val="28"/>
                <w:szCs w:val="28"/>
              </w:rPr>
            </w:pPr>
            <w:r w:rsidRPr="0068753F">
              <w:rPr>
                <w:sz w:val="28"/>
                <w:szCs w:val="28"/>
              </w:rPr>
              <w:t>Формирование благоприятных условий для развития субъектов малого и среднего предпринимательства в Побединском сельском поселении Грозненского муниципального района Чеченской Республики</w:t>
            </w:r>
          </w:p>
        </w:tc>
      </w:tr>
      <w:tr w:rsidR="00C10FDB" w:rsidRPr="0068753F" w:rsidTr="003C1AFA">
        <w:tc>
          <w:tcPr>
            <w:tcW w:w="2093" w:type="dxa"/>
          </w:tcPr>
          <w:p w:rsidR="00C10FDB" w:rsidRPr="0068753F" w:rsidRDefault="00C10FDB" w:rsidP="003C1AFA">
            <w:pPr>
              <w:jc w:val="both"/>
              <w:rPr>
                <w:sz w:val="28"/>
                <w:szCs w:val="28"/>
              </w:rPr>
            </w:pPr>
            <w:r w:rsidRPr="0068753F">
              <w:rPr>
                <w:sz w:val="28"/>
                <w:szCs w:val="28"/>
              </w:rPr>
              <w:t>Основные направления Программы</w:t>
            </w:r>
          </w:p>
        </w:tc>
        <w:tc>
          <w:tcPr>
            <w:tcW w:w="7478" w:type="dxa"/>
          </w:tcPr>
          <w:p w:rsidR="00C10FDB" w:rsidRPr="0068753F" w:rsidRDefault="00C10FDB" w:rsidP="003C1AFA">
            <w:pPr>
              <w:jc w:val="both"/>
              <w:rPr>
                <w:sz w:val="28"/>
                <w:szCs w:val="28"/>
              </w:rPr>
            </w:pPr>
            <w:r w:rsidRPr="0068753F">
              <w:rPr>
                <w:sz w:val="28"/>
                <w:szCs w:val="28"/>
              </w:rPr>
              <w:t xml:space="preserve">Информационное и организационное обеспечение малого и среднего предпринимательства; </w:t>
            </w:r>
          </w:p>
          <w:p w:rsidR="00C10FDB" w:rsidRPr="0068753F" w:rsidRDefault="00C10FDB" w:rsidP="003C1AFA">
            <w:pPr>
              <w:jc w:val="both"/>
              <w:rPr>
                <w:sz w:val="28"/>
                <w:szCs w:val="28"/>
              </w:rPr>
            </w:pPr>
            <w:r w:rsidRPr="0068753F">
              <w:rPr>
                <w:sz w:val="28"/>
                <w:szCs w:val="28"/>
              </w:rPr>
              <w:t xml:space="preserve"> формирование инфраструктуры поддержки субъектов </w:t>
            </w:r>
            <w:r w:rsidRPr="0068753F">
              <w:rPr>
                <w:sz w:val="28"/>
                <w:szCs w:val="28"/>
              </w:rPr>
              <w:lastRenderedPageBreak/>
              <w:t>малого и среднего предпринимательства;</w:t>
            </w:r>
          </w:p>
          <w:p w:rsidR="00C10FDB" w:rsidRPr="0068753F" w:rsidRDefault="00C10FDB" w:rsidP="003C1AFA">
            <w:pPr>
              <w:jc w:val="both"/>
              <w:rPr>
                <w:sz w:val="28"/>
                <w:szCs w:val="28"/>
              </w:rPr>
            </w:pPr>
            <w:r w:rsidRPr="0068753F">
              <w:rPr>
                <w:sz w:val="28"/>
                <w:szCs w:val="28"/>
              </w:rPr>
              <w:t xml:space="preserve"> финансовая и имущественная поддержка субъектов малого и среднего предпринимательства;</w:t>
            </w:r>
          </w:p>
          <w:p w:rsidR="00C10FDB" w:rsidRPr="0068753F" w:rsidRDefault="00C10FDB" w:rsidP="003C1AFA">
            <w:pPr>
              <w:jc w:val="both"/>
              <w:rPr>
                <w:sz w:val="28"/>
                <w:szCs w:val="28"/>
              </w:rPr>
            </w:pPr>
            <w:r w:rsidRPr="0068753F">
              <w:rPr>
                <w:sz w:val="28"/>
                <w:szCs w:val="28"/>
              </w:rPr>
              <w:t xml:space="preserve"> кадровое обеспечение малого и среднего предпринимательства.</w:t>
            </w:r>
          </w:p>
        </w:tc>
      </w:tr>
      <w:tr w:rsidR="00C10FDB" w:rsidRPr="0068753F" w:rsidTr="003C1AFA">
        <w:tc>
          <w:tcPr>
            <w:tcW w:w="2093" w:type="dxa"/>
          </w:tcPr>
          <w:p w:rsidR="00C10FDB" w:rsidRPr="0068753F" w:rsidRDefault="00C10FDB" w:rsidP="003C1AFA">
            <w:pPr>
              <w:jc w:val="both"/>
              <w:rPr>
                <w:sz w:val="28"/>
                <w:szCs w:val="28"/>
              </w:rPr>
            </w:pPr>
            <w:r w:rsidRPr="0068753F">
              <w:rPr>
                <w:sz w:val="28"/>
                <w:szCs w:val="28"/>
              </w:rPr>
              <w:lastRenderedPageBreak/>
              <w:t>Исполнители мероприятий Программы</w:t>
            </w:r>
          </w:p>
        </w:tc>
        <w:tc>
          <w:tcPr>
            <w:tcW w:w="7478" w:type="dxa"/>
          </w:tcPr>
          <w:p w:rsidR="00C10FDB" w:rsidRPr="0068753F" w:rsidRDefault="00C10FDB" w:rsidP="003C1AFA">
            <w:pPr>
              <w:jc w:val="both"/>
              <w:rPr>
                <w:sz w:val="28"/>
                <w:szCs w:val="28"/>
              </w:rPr>
            </w:pPr>
            <w:r w:rsidRPr="0068753F">
              <w:rPr>
                <w:sz w:val="28"/>
                <w:szCs w:val="28"/>
              </w:rPr>
              <w:t>Администрация Побединского сельского поселения Грозненского муниципального района Чеченской Республики</w:t>
            </w:r>
          </w:p>
        </w:tc>
      </w:tr>
      <w:tr w:rsidR="00C10FDB" w:rsidRPr="0068753F" w:rsidTr="003C1AFA">
        <w:tc>
          <w:tcPr>
            <w:tcW w:w="2093" w:type="dxa"/>
          </w:tcPr>
          <w:p w:rsidR="00C10FDB" w:rsidRPr="0068753F" w:rsidRDefault="00C10FDB" w:rsidP="003C1AFA">
            <w:pPr>
              <w:jc w:val="both"/>
              <w:rPr>
                <w:sz w:val="28"/>
                <w:szCs w:val="28"/>
              </w:rPr>
            </w:pPr>
            <w:r w:rsidRPr="0068753F">
              <w:rPr>
                <w:sz w:val="28"/>
                <w:szCs w:val="28"/>
              </w:rPr>
              <w:t>Сроки реализации Программы</w:t>
            </w:r>
          </w:p>
        </w:tc>
        <w:tc>
          <w:tcPr>
            <w:tcW w:w="7478" w:type="dxa"/>
          </w:tcPr>
          <w:p w:rsidR="00C10FDB" w:rsidRPr="0068753F" w:rsidRDefault="00C10FDB" w:rsidP="003C1AFA">
            <w:pPr>
              <w:jc w:val="both"/>
              <w:rPr>
                <w:sz w:val="28"/>
                <w:szCs w:val="28"/>
              </w:rPr>
            </w:pPr>
            <w:r w:rsidRPr="0068753F">
              <w:rPr>
                <w:sz w:val="28"/>
                <w:szCs w:val="28"/>
              </w:rPr>
              <w:t>2014-2016 годы</w:t>
            </w:r>
          </w:p>
        </w:tc>
      </w:tr>
      <w:tr w:rsidR="00C10FDB" w:rsidRPr="0068753F" w:rsidTr="003C1AFA">
        <w:tc>
          <w:tcPr>
            <w:tcW w:w="2093" w:type="dxa"/>
          </w:tcPr>
          <w:p w:rsidR="00C10FDB" w:rsidRPr="0068753F" w:rsidRDefault="00C10FDB" w:rsidP="003C1AFA">
            <w:pPr>
              <w:jc w:val="both"/>
              <w:rPr>
                <w:sz w:val="28"/>
                <w:szCs w:val="28"/>
              </w:rPr>
            </w:pPr>
            <w:r w:rsidRPr="0068753F">
              <w:rPr>
                <w:sz w:val="28"/>
                <w:szCs w:val="28"/>
              </w:rPr>
              <w:t xml:space="preserve">Источники       </w:t>
            </w:r>
          </w:p>
          <w:p w:rsidR="00C10FDB" w:rsidRPr="0068753F" w:rsidRDefault="00C10FDB" w:rsidP="003C1AFA">
            <w:pPr>
              <w:jc w:val="both"/>
              <w:rPr>
                <w:sz w:val="28"/>
                <w:szCs w:val="28"/>
              </w:rPr>
            </w:pPr>
            <w:r w:rsidRPr="0068753F">
              <w:rPr>
                <w:sz w:val="28"/>
                <w:szCs w:val="28"/>
              </w:rPr>
              <w:t>финансирования Программы</w:t>
            </w:r>
          </w:p>
        </w:tc>
        <w:tc>
          <w:tcPr>
            <w:tcW w:w="7478" w:type="dxa"/>
          </w:tcPr>
          <w:p w:rsidR="00C10FDB" w:rsidRPr="0068753F" w:rsidRDefault="00C10FDB" w:rsidP="003C1AFA">
            <w:pPr>
              <w:jc w:val="both"/>
              <w:rPr>
                <w:sz w:val="28"/>
                <w:szCs w:val="28"/>
              </w:rPr>
            </w:pPr>
            <w:r w:rsidRPr="0068753F">
              <w:rPr>
                <w:sz w:val="28"/>
                <w:szCs w:val="28"/>
              </w:rPr>
              <w:t xml:space="preserve">Источники финансирования Программы в 2014-2016 годах: </w:t>
            </w:r>
          </w:p>
          <w:p w:rsidR="00C10FDB" w:rsidRPr="0068753F" w:rsidRDefault="00C10FDB" w:rsidP="003C1AFA">
            <w:pPr>
              <w:jc w:val="both"/>
              <w:rPr>
                <w:sz w:val="28"/>
                <w:szCs w:val="28"/>
              </w:rPr>
            </w:pPr>
            <w:r w:rsidRPr="0068753F">
              <w:rPr>
                <w:sz w:val="28"/>
                <w:szCs w:val="28"/>
              </w:rPr>
              <w:t xml:space="preserve">Средства бюджета Побединского сельского поселения Грозненского муниципального района Чеченской Республики; </w:t>
            </w:r>
          </w:p>
          <w:p w:rsidR="00C10FDB" w:rsidRPr="0068753F" w:rsidRDefault="00C10FDB" w:rsidP="003C1AFA">
            <w:pPr>
              <w:jc w:val="both"/>
              <w:rPr>
                <w:sz w:val="28"/>
                <w:szCs w:val="28"/>
              </w:rPr>
            </w:pPr>
            <w:r w:rsidRPr="0068753F">
              <w:rPr>
                <w:sz w:val="28"/>
                <w:szCs w:val="28"/>
              </w:rPr>
              <w:t>Средства республиканского бюджета;</w:t>
            </w:r>
          </w:p>
          <w:p w:rsidR="00C10FDB" w:rsidRPr="0068753F" w:rsidRDefault="00C10FDB" w:rsidP="003C1AFA">
            <w:pPr>
              <w:jc w:val="both"/>
              <w:rPr>
                <w:sz w:val="28"/>
                <w:szCs w:val="28"/>
              </w:rPr>
            </w:pPr>
            <w:r w:rsidRPr="0068753F">
              <w:rPr>
                <w:sz w:val="28"/>
                <w:szCs w:val="28"/>
              </w:rPr>
              <w:t xml:space="preserve">Средства федерального бюджета; </w:t>
            </w:r>
          </w:p>
          <w:p w:rsidR="00C10FDB" w:rsidRPr="0068753F" w:rsidRDefault="00C10FDB" w:rsidP="003C1AFA">
            <w:pPr>
              <w:jc w:val="both"/>
              <w:rPr>
                <w:sz w:val="28"/>
                <w:szCs w:val="28"/>
              </w:rPr>
            </w:pPr>
            <w:r w:rsidRPr="0068753F">
              <w:rPr>
                <w:sz w:val="28"/>
                <w:szCs w:val="28"/>
              </w:rPr>
              <w:t>Внебюджетные средства</w:t>
            </w:r>
          </w:p>
        </w:tc>
      </w:tr>
      <w:tr w:rsidR="00C10FDB" w:rsidRPr="0068753F" w:rsidTr="003C1AFA">
        <w:tc>
          <w:tcPr>
            <w:tcW w:w="2093" w:type="dxa"/>
          </w:tcPr>
          <w:p w:rsidR="00C10FDB" w:rsidRPr="0068753F" w:rsidRDefault="00C10FDB" w:rsidP="003C1AFA">
            <w:pPr>
              <w:jc w:val="both"/>
              <w:rPr>
                <w:sz w:val="28"/>
                <w:szCs w:val="28"/>
              </w:rPr>
            </w:pPr>
            <w:r w:rsidRPr="0068753F">
              <w:rPr>
                <w:sz w:val="28"/>
                <w:szCs w:val="28"/>
              </w:rPr>
              <w:t>Планируемые  результаты Программы</w:t>
            </w:r>
          </w:p>
        </w:tc>
        <w:tc>
          <w:tcPr>
            <w:tcW w:w="7478" w:type="dxa"/>
          </w:tcPr>
          <w:p w:rsidR="00C10FDB" w:rsidRPr="0068753F" w:rsidRDefault="00C10FDB" w:rsidP="003C1AFA">
            <w:pPr>
              <w:numPr>
                <w:ilvl w:val="0"/>
                <w:numId w:val="1"/>
              </w:numPr>
              <w:tabs>
                <w:tab w:val="left" w:pos="317"/>
              </w:tabs>
              <w:ind w:left="34" w:firstLine="0"/>
              <w:jc w:val="both"/>
              <w:rPr>
                <w:sz w:val="28"/>
                <w:szCs w:val="28"/>
              </w:rPr>
            </w:pPr>
            <w:r w:rsidRPr="0068753F">
              <w:rPr>
                <w:sz w:val="28"/>
                <w:szCs w:val="28"/>
              </w:rPr>
              <w:t>увеличение продукции, произведенной малыми и средними предприятиями;</w:t>
            </w:r>
          </w:p>
          <w:p w:rsidR="00C10FDB" w:rsidRPr="0068753F" w:rsidRDefault="00C10FDB" w:rsidP="003C1AFA">
            <w:pPr>
              <w:numPr>
                <w:ilvl w:val="0"/>
                <w:numId w:val="1"/>
              </w:numPr>
              <w:tabs>
                <w:tab w:val="left" w:pos="317"/>
              </w:tabs>
              <w:ind w:left="34" w:firstLine="0"/>
              <w:jc w:val="both"/>
              <w:rPr>
                <w:sz w:val="28"/>
                <w:szCs w:val="28"/>
              </w:rPr>
            </w:pPr>
            <w:r w:rsidRPr="0068753F">
              <w:rPr>
                <w:sz w:val="28"/>
                <w:szCs w:val="28"/>
              </w:rPr>
              <w:t>создание новых предприятий, расширение видов платных услуг, оказываемых субъектами малого предпринимательства;</w:t>
            </w:r>
          </w:p>
          <w:p w:rsidR="00C10FDB" w:rsidRPr="0068753F" w:rsidRDefault="00C10FDB" w:rsidP="003C1AFA">
            <w:pPr>
              <w:numPr>
                <w:ilvl w:val="0"/>
                <w:numId w:val="1"/>
              </w:numPr>
              <w:tabs>
                <w:tab w:val="left" w:pos="317"/>
              </w:tabs>
              <w:ind w:left="34" w:firstLine="0"/>
              <w:jc w:val="both"/>
              <w:rPr>
                <w:sz w:val="28"/>
                <w:szCs w:val="28"/>
              </w:rPr>
            </w:pPr>
            <w:r w:rsidRPr="0068753F">
              <w:rPr>
                <w:sz w:val="28"/>
                <w:szCs w:val="28"/>
              </w:rPr>
              <w:t>увеличение доходов бюджета Побединского сельского поселения Грозненского муниципального района Чеченской Республики, в т.ч. за счет поступлений от субъектов малого и среднего предпринимательства;</w:t>
            </w:r>
          </w:p>
          <w:p w:rsidR="00C10FDB" w:rsidRPr="0068753F" w:rsidRDefault="00C10FDB" w:rsidP="003C1AFA">
            <w:pPr>
              <w:numPr>
                <w:ilvl w:val="0"/>
                <w:numId w:val="1"/>
              </w:numPr>
              <w:tabs>
                <w:tab w:val="left" w:pos="317"/>
              </w:tabs>
              <w:ind w:left="34" w:firstLine="0"/>
              <w:jc w:val="both"/>
              <w:rPr>
                <w:sz w:val="28"/>
                <w:szCs w:val="28"/>
              </w:rPr>
            </w:pPr>
            <w:r w:rsidRPr="0068753F">
              <w:rPr>
                <w:sz w:val="28"/>
                <w:szCs w:val="28"/>
              </w:rPr>
              <w:t>привлечение инвестиций в развитие малого предпринимательства.</w:t>
            </w:r>
          </w:p>
        </w:tc>
      </w:tr>
      <w:tr w:rsidR="00C10FDB" w:rsidRPr="0068753F" w:rsidTr="003C1AFA">
        <w:tc>
          <w:tcPr>
            <w:tcW w:w="2093" w:type="dxa"/>
          </w:tcPr>
          <w:p w:rsidR="00C10FDB" w:rsidRPr="0068753F" w:rsidRDefault="00C10FDB" w:rsidP="003C1AFA">
            <w:pPr>
              <w:jc w:val="both"/>
              <w:rPr>
                <w:sz w:val="28"/>
                <w:szCs w:val="28"/>
              </w:rPr>
            </w:pPr>
            <w:proofErr w:type="gramStart"/>
            <w:r w:rsidRPr="0068753F">
              <w:rPr>
                <w:sz w:val="28"/>
                <w:szCs w:val="28"/>
              </w:rPr>
              <w:t>Контроль за</w:t>
            </w:r>
            <w:proofErr w:type="gramEnd"/>
            <w:r w:rsidRPr="0068753F">
              <w:rPr>
                <w:sz w:val="28"/>
                <w:szCs w:val="28"/>
              </w:rPr>
              <w:t xml:space="preserve"> исполнением Программы</w:t>
            </w:r>
          </w:p>
        </w:tc>
        <w:tc>
          <w:tcPr>
            <w:tcW w:w="7478" w:type="dxa"/>
          </w:tcPr>
          <w:p w:rsidR="00C10FDB" w:rsidRPr="0068753F" w:rsidRDefault="00C10FDB" w:rsidP="003C1AFA">
            <w:pPr>
              <w:jc w:val="both"/>
              <w:rPr>
                <w:sz w:val="28"/>
                <w:szCs w:val="28"/>
              </w:rPr>
            </w:pPr>
            <w:proofErr w:type="gramStart"/>
            <w:r w:rsidRPr="0068753F">
              <w:rPr>
                <w:sz w:val="28"/>
                <w:szCs w:val="28"/>
              </w:rPr>
              <w:t>Контроль за</w:t>
            </w:r>
            <w:proofErr w:type="gramEnd"/>
            <w:r w:rsidRPr="0068753F">
              <w:rPr>
                <w:sz w:val="28"/>
                <w:szCs w:val="28"/>
              </w:rPr>
              <w:t xml:space="preserve"> исполнением мероприятий Программы осуществляется органами местного самоуправления Побединского сельского поселения Грозненского муниципального района Чеченской Республики в пределах их полномочий.</w:t>
            </w:r>
          </w:p>
        </w:tc>
      </w:tr>
    </w:tbl>
    <w:p w:rsidR="00C10FDB" w:rsidRPr="0068753F" w:rsidRDefault="00C10FDB" w:rsidP="00C10FDB">
      <w:pPr>
        <w:jc w:val="both"/>
        <w:rPr>
          <w:sz w:val="28"/>
          <w:szCs w:val="28"/>
        </w:rPr>
      </w:pPr>
    </w:p>
    <w:p w:rsidR="00C10FDB" w:rsidRPr="0068753F" w:rsidRDefault="00C10FDB" w:rsidP="00C10FDB">
      <w:pPr>
        <w:jc w:val="both"/>
        <w:rPr>
          <w:sz w:val="28"/>
          <w:szCs w:val="28"/>
        </w:rPr>
      </w:pPr>
    </w:p>
    <w:p w:rsidR="00C10FDB" w:rsidRPr="0068753F" w:rsidRDefault="00C10FDB" w:rsidP="00C10FDB">
      <w:pPr>
        <w:jc w:val="center"/>
        <w:rPr>
          <w:b/>
          <w:sz w:val="28"/>
          <w:szCs w:val="28"/>
        </w:rPr>
      </w:pPr>
      <w:r w:rsidRPr="0068753F">
        <w:rPr>
          <w:b/>
          <w:sz w:val="28"/>
          <w:szCs w:val="28"/>
        </w:rPr>
        <w:t>1. Характеристика проблемы и обоснование необходимости ее решения программными методами</w:t>
      </w:r>
    </w:p>
    <w:p w:rsidR="00C10FDB" w:rsidRPr="0068753F" w:rsidRDefault="00C10FDB" w:rsidP="00C10FDB">
      <w:pPr>
        <w:jc w:val="both"/>
        <w:rPr>
          <w:sz w:val="28"/>
          <w:szCs w:val="28"/>
        </w:rPr>
      </w:pPr>
    </w:p>
    <w:p w:rsidR="00C10FDB" w:rsidRPr="0068753F" w:rsidRDefault="00C10FDB" w:rsidP="00C10FDB">
      <w:pPr>
        <w:jc w:val="both"/>
        <w:rPr>
          <w:sz w:val="28"/>
          <w:szCs w:val="28"/>
        </w:rPr>
      </w:pPr>
      <w:r w:rsidRPr="0068753F">
        <w:rPr>
          <w:sz w:val="28"/>
          <w:szCs w:val="28"/>
        </w:rPr>
        <w:t xml:space="preserve"> </w:t>
      </w:r>
      <w:r w:rsidRPr="0068753F">
        <w:rPr>
          <w:sz w:val="28"/>
          <w:szCs w:val="28"/>
        </w:rPr>
        <w:tab/>
        <w:t xml:space="preserve">Развитию малого и среднего бизнеса уделяется особое внимание, как на федеральном, региональном </w:t>
      </w:r>
      <w:proofErr w:type="gramStart"/>
      <w:r w:rsidRPr="0068753F">
        <w:rPr>
          <w:sz w:val="28"/>
          <w:szCs w:val="28"/>
        </w:rPr>
        <w:t>уровнях</w:t>
      </w:r>
      <w:proofErr w:type="gramEnd"/>
      <w:r w:rsidRPr="0068753F">
        <w:rPr>
          <w:sz w:val="28"/>
          <w:szCs w:val="28"/>
        </w:rPr>
        <w:t xml:space="preserve"> власти, так и на уровне местного самоуправления. Малый и средний бизнес играет важную роль в решении экономических и социальных задач Побединского сельского поселения: способствует насыщению потребительского рынка товарами, услугами и </w:t>
      </w:r>
      <w:r w:rsidRPr="0068753F">
        <w:rPr>
          <w:sz w:val="28"/>
          <w:szCs w:val="28"/>
        </w:rPr>
        <w:lastRenderedPageBreak/>
        <w:t xml:space="preserve">занятости населения, формированию конкурентной среды, обеспечивает стабильность налоговых поступлений в бюджет поселения. </w:t>
      </w:r>
    </w:p>
    <w:p w:rsidR="00C10FDB" w:rsidRPr="0068753F" w:rsidRDefault="00C10FDB" w:rsidP="00C10FDB">
      <w:pPr>
        <w:ind w:firstLine="708"/>
        <w:jc w:val="both"/>
        <w:rPr>
          <w:sz w:val="28"/>
          <w:szCs w:val="28"/>
        </w:rPr>
      </w:pPr>
      <w:r w:rsidRPr="0068753F">
        <w:rPr>
          <w:sz w:val="28"/>
          <w:szCs w:val="28"/>
        </w:rPr>
        <w:t>Финансово-экономический кризис оказал влияние на все секторы экономики, в том числе на малое предпринимательство, что привело к снижению количественных и качественных показателей.</w:t>
      </w:r>
    </w:p>
    <w:p w:rsidR="00C10FDB" w:rsidRPr="0068753F" w:rsidRDefault="00C10FDB" w:rsidP="00C10FDB">
      <w:pPr>
        <w:ind w:firstLine="708"/>
        <w:jc w:val="both"/>
        <w:rPr>
          <w:sz w:val="28"/>
          <w:szCs w:val="28"/>
        </w:rPr>
      </w:pPr>
      <w:r w:rsidRPr="0068753F">
        <w:rPr>
          <w:sz w:val="28"/>
          <w:szCs w:val="28"/>
        </w:rPr>
        <w:t>Предприятия данного сегмента рынка особенно подвержены влиянию меняющейся экономической конъюнктуры, поэтому им необходима дополнительная поддержка со стороны местных властей.</w:t>
      </w:r>
    </w:p>
    <w:p w:rsidR="00C10FDB" w:rsidRPr="0068753F" w:rsidRDefault="00C10FDB" w:rsidP="00C10FDB">
      <w:pPr>
        <w:ind w:firstLine="708"/>
        <w:jc w:val="both"/>
        <w:rPr>
          <w:sz w:val="28"/>
          <w:szCs w:val="28"/>
        </w:rPr>
      </w:pPr>
      <w:r w:rsidRPr="0068753F">
        <w:rPr>
          <w:sz w:val="28"/>
          <w:szCs w:val="28"/>
        </w:rPr>
        <w:t>Темпы наращивания этой сферы экономики поселения не могут быть увеличены, если существенно не изменятся правовые и экономические условия для свободного развития малого предпринимательства.</w:t>
      </w:r>
    </w:p>
    <w:p w:rsidR="00C10FDB" w:rsidRPr="0068753F" w:rsidRDefault="00C10FDB" w:rsidP="00C10FDB">
      <w:pPr>
        <w:ind w:firstLine="708"/>
        <w:jc w:val="both"/>
        <w:rPr>
          <w:sz w:val="28"/>
          <w:szCs w:val="28"/>
        </w:rPr>
      </w:pPr>
      <w:r w:rsidRPr="0068753F">
        <w:rPr>
          <w:sz w:val="28"/>
          <w:szCs w:val="28"/>
        </w:rPr>
        <w:t>На становление и развитие малого предпринимательства серьезное влияние оказывают сложившиеся в стране экономическая ситуация и связанные с ней общие для всех муниципальных образований Чеченской республики проблемы, а именно:</w:t>
      </w:r>
    </w:p>
    <w:p w:rsidR="00C10FDB" w:rsidRPr="0068753F" w:rsidRDefault="00C10FDB" w:rsidP="00C10FDB">
      <w:pPr>
        <w:jc w:val="both"/>
        <w:rPr>
          <w:sz w:val="28"/>
          <w:szCs w:val="28"/>
        </w:rPr>
      </w:pPr>
      <w:r w:rsidRPr="0068753F">
        <w:rPr>
          <w:sz w:val="28"/>
          <w:szCs w:val="28"/>
        </w:rPr>
        <w:t xml:space="preserve">-  наличие на практике административных барьеров во взаимоотношениях с контролирующими органами (налоговая инспекция, </w:t>
      </w:r>
      <w:proofErr w:type="spellStart"/>
      <w:r w:rsidRPr="0068753F">
        <w:rPr>
          <w:sz w:val="28"/>
          <w:szCs w:val="28"/>
        </w:rPr>
        <w:t>санэпиднадзор</w:t>
      </w:r>
      <w:proofErr w:type="spellEnd"/>
      <w:r w:rsidRPr="0068753F">
        <w:rPr>
          <w:sz w:val="28"/>
          <w:szCs w:val="28"/>
        </w:rPr>
        <w:t>, пожарный надзор, полиция и т.д.), регистрационными органами при решении земельно-имущественных вопросов, органами надзора при присоединении к энергоресурсам;</w:t>
      </w:r>
    </w:p>
    <w:p w:rsidR="00C10FDB" w:rsidRPr="0068753F" w:rsidRDefault="00C10FDB" w:rsidP="00C10FDB">
      <w:pPr>
        <w:jc w:val="both"/>
        <w:rPr>
          <w:sz w:val="28"/>
          <w:szCs w:val="28"/>
        </w:rPr>
      </w:pPr>
      <w:r w:rsidRPr="0068753F">
        <w:rPr>
          <w:sz w:val="28"/>
          <w:szCs w:val="28"/>
        </w:rPr>
        <w:t>- отсутствие стартового капитала и профессиональной подготовки для успешного начала предпринимательской деятельности, а также средств на развитие предпринимательской деятельности;</w:t>
      </w:r>
    </w:p>
    <w:p w:rsidR="00C10FDB" w:rsidRPr="0068753F" w:rsidRDefault="00C10FDB" w:rsidP="00C10FDB">
      <w:pPr>
        <w:jc w:val="both"/>
        <w:rPr>
          <w:sz w:val="28"/>
          <w:szCs w:val="28"/>
        </w:rPr>
      </w:pPr>
      <w:r w:rsidRPr="0068753F">
        <w:rPr>
          <w:sz w:val="28"/>
          <w:szCs w:val="28"/>
        </w:rPr>
        <w:t xml:space="preserve">- высокие процентные ставки по кредитам, недостаточное применение системы </w:t>
      </w:r>
      <w:proofErr w:type="spellStart"/>
      <w:r w:rsidRPr="0068753F">
        <w:rPr>
          <w:sz w:val="28"/>
          <w:szCs w:val="28"/>
        </w:rPr>
        <w:t>микрофинансирования</w:t>
      </w:r>
      <w:proofErr w:type="spellEnd"/>
      <w:r w:rsidRPr="0068753F">
        <w:rPr>
          <w:sz w:val="28"/>
          <w:szCs w:val="28"/>
        </w:rPr>
        <w:t xml:space="preserve"> и поручительств;</w:t>
      </w:r>
    </w:p>
    <w:p w:rsidR="00C10FDB" w:rsidRPr="0068753F" w:rsidRDefault="00C10FDB" w:rsidP="00C10FDB">
      <w:pPr>
        <w:jc w:val="both"/>
        <w:rPr>
          <w:sz w:val="28"/>
          <w:szCs w:val="28"/>
        </w:rPr>
      </w:pPr>
      <w:r w:rsidRPr="0068753F">
        <w:rPr>
          <w:sz w:val="28"/>
          <w:szCs w:val="28"/>
        </w:rPr>
        <w:t>- наличие административных барьеров при осуществлении деятельности субъектов малого и среднего предпринимательства (лицензирование, сертификация);</w:t>
      </w:r>
    </w:p>
    <w:p w:rsidR="00C10FDB" w:rsidRPr="0068753F" w:rsidRDefault="00C10FDB" w:rsidP="00C10FDB">
      <w:pPr>
        <w:jc w:val="both"/>
        <w:rPr>
          <w:sz w:val="28"/>
          <w:szCs w:val="28"/>
        </w:rPr>
      </w:pPr>
      <w:r w:rsidRPr="0068753F">
        <w:rPr>
          <w:sz w:val="28"/>
          <w:szCs w:val="28"/>
        </w:rPr>
        <w:t>- недостаток информационно-консультационного обеспечения;</w:t>
      </w:r>
    </w:p>
    <w:p w:rsidR="00C10FDB" w:rsidRPr="0068753F" w:rsidRDefault="00C10FDB" w:rsidP="00C10FDB">
      <w:pPr>
        <w:jc w:val="both"/>
        <w:rPr>
          <w:sz w:val="28"/>
          <w:szCs w:val="28"/>
        </w:rPr>
      </w:pPr>
      <w:r w:rsidRPr="0068753F">
        <w:rPr>
          <w:sz w:val="28"/>
          <w:szCs w:val="28"/>
        </w:rPr>
        <w:t>- нехватка нежилых помещений для осуществления предпринимательской деятельности.</w:t>
      </w:r>
    </w:p>
    <w:p w:rsidR="00C10FDB" w:rsidRPr="0068753F" w:rsidRDefault="00C10FDB" w:rsidP="00C10FDB">
      <w:pPr>
        <w:jc w:val="both"/>
        <w:rPr>
          <w:sz w:val="28"/>
          <w:szCs w:val="28"/>
        </w:rPr>
      </w:pPr>
      <w:r w:rsidRPr="0068753F">
        <w:rPr>
          <w:sz w:val="28"/>
          <w:szCs w:val="28"/>
        </w:rPr>
        <w:t xml:space="preserve"> </w:t>
      </w:r>
      <w:r w:rsidRPr="0068753F">
        <w:rPr>
          <w:sz w:val="28"/>
          <w:szCs w:val="28"/>
        </w:rPr>
        <w:tab/>
        <w:t>Анализ факторов, влияющих на развитие предпринимательства, а также опыт реализации программ поддержки и развития малого предпринимательства показывают, что существующие проблемы можно решить объединенными усилиями и согласованными действиями самих субъектов предпринимательства, их общественных объединений, структур его поддержки, исполнительных органов государственной власти Чеченской Республики и органов местного самоуправления Грозненского муниципального района.</w:t>
      </w:r>
    </w:p>
    <w:p w:rsidR="00C10FDB" w:rsidRPr="0068753F" w:rsidRDefault="00C10FDB" w:rsidP="00C10FDB">
      <w:pPr>
        <w:jc w:val="both"/>
        <w:rPr>
          <w:sz w:val="28"/>
          <w:szCs w:val="28"/>
        </w:rPr>
      </w:pPr>
      <w:r w:rsidRPr="0068753F">
        <w:rPr>
          <w:sz w:val="28"/>
          <w:szCs w:val="28"/>
        </w:rPr>
        <w:t xml:space="preserve"> </w:t>
      </w:r>
      <w:r w:rsidRPr="0068753F">
        <w:rPr>
          <w:sz w:val="28"/>
          <w:szCs w:val="28"/>
        </w:rPr>
        <w:tab/>
        <w:t xml:space="preserve">Необходим комплексный и последовательный подход, рассчитанный на долгосрочный период, который предполагает использование программно-целевых методов, обеспечивающих увязку реализации мероприятий по срокам, ресурсам, исполнителям, а также организацию процесса управления и контроля. В числе таких мероприятий: </w:t>
      </w:r>
    </w:p>
    <w:p w:rsidR="005F38B5" w:rsidRDefault="005F38B5" w:rsidP="00C10FDB">
      <w:pPr>
        <w:jc w:val="both"/>
        <w:rPr>
          <w:sz w:val="28"/>
          <w:szCs w:val="28"/>
        </w:rPr>
      </w:pPr>
    </w:p>
    <w:p w:rsidR="00C10FDB" w:rsidRPr="0068753F" w:rsidRDefault="00C10FDB" w:rsidP="00C10FDB">
      <w:pPr>
        <w:jc w:val="both"/>
        <w:rPr>
          <w:sz w:val="28"/>
          <w:szCs w:val="28"/>
        </w:rPr>
      </w:pPr>
      <w:r w:rsidRPr="0068753F">
        <w:rPr>
          <w:sz w:val="28"/>
          <w:szCs w:val="28"/>
        </w:rPr>
        <w:lastRenderedPageBreak/>
        <w:t>- финансовая и имущественная поддержка субъектов малого и среднего предпринимательства;</w:t>
      </w:r>
    </w:p>
    <w:p w:rsidR="00C10FDB" w:rsidRPr="0068753F" w:rsidRDefault="00C10FDB" w:rsidP="00C10FDB">
      <w:pPr>
        <w:jc w:val="both"/>
        <w:rPr>
          <w:sz w:val="28"/>
          <w:szCs w:val="28"/>
        </w:rPr>
      </w:pPr>
      <w:r w:rsidRPr="0068753F">
        <w:rPr>
          <w:sz w:val="28"/>
          <w:szCs w:val="28"/>
        </w:rPr>
        <w:t>- информационная поддержка субъектов малого и среднего предпринимательства;</w:t>
      </w:r>
    </w:p>
    <w:p w:rsidR="00C10FDB" w:rsidRPr="0068753F" w:rsidRDefault="00C10FDB" w:rsidP="00C10FDB">
      <w:pPr>
        <w:jc w:val="both"/>
        <w:rPr>
          <w:sz w:val="28"/>
          <w:szCs w:val="28"/>
        </w:rPr>
      </w:pPr>
      <w:r w:rsidRPr="0068753F">
        <w:rPr>
          <w:sz w:val="28"/>
          <w:szCs w:val="28"/>
        </w:rPr>
        <w:t>- консультационная поддержка субъектов малого и среднего предпринимательства;</w:t>
      </w:r>
    </w:p>
    <w:p w:rsidR="00C10FDB" w:rsidRPr="0068753F" w:rsidRDefault="00C10FDB" w:rsidP="00C10FDB">
      <w:pPr>
        <w:jc w:val="both"/>
        <w:rPr>
          <w:sz w:val="28"/>
          <w:szCs w:val="28"/>
        </w:rPr>
      </w:pPr>
      <w:r w:rsidRPr="0068753F">
        <w:rPr>
          <w:sz w:val="28"/>
          <w:szCs w:val="28"/>
        </w:rPr>
        <w:t>- поддержка субъектов малого и среднего предпринимательства в области подготовки, переподготовки и повышения квалификации кадров;</w:t>
      </w:r>
    </w:p>
    <w:p w:rsidR="00C10FDB" w:rsidRPr="0068753F" w:rsidRDefault="00C10FDB" w:rsidP="00C10FDB">
      <w:pPr>
        <w:jc w:val="both"/>
        <w:rPr>
          <w:sz w:val="28"/>
          <w:szCs w:val="28"/>
        </w:rPr>
      </w:pPr>
      <w:r w:rsidRPr="0068753F">
        <w:rPr>
          <w:sz w:val="28"/>
          <w:szCs w:val="28"/>
        </w:rPr>
        <w:t>- поддержка субъектов малого и среднего предпринимательства в области инноваций и промышленного производства;</w:t>
      </w:r>
    </w:p>
    <w:p w:rsidR="00C10FDB" w:rsidRPr="0068753F" w:rsidRDefault="00C10FDB" w:rsidP="00C10FDB">
      <w:pPr>
        <w:jc w:val="both"/>
        <w:rPr>
          <w:sz w:val="28"/>
          <w:szCs w:val="28"/>
        </w:rPr>
      </w:pPr>
      <w:r w:rsidRPr="0068753F">
        <w:rPr>
          <w:sz w:val="28"/>
          <w:szCs w:val="28"/>
        </w:rPr>
        <w:t>- иные формы поддержки субъектов малого и среднего предпринимательства.</w:t>
      </w:r>
    </w:p>
    <w:p w:rsidR="00C10FDB" w:rsidRPr="0068753F" w:rsidRDefault="00C10FDB" w:rsidP="00C10FDB">
      <w:pPr>
        <w:jc w:val="both"/>
        <w:rPr>
          <w:sz w:val="28"/>
          <w:szCs w:val="28"/>
        </w:rPr>
      </w:pPr>
    </w:p>
    <w:p w:rsidR="00C10FDB" w:rsidRPr="0068753F" w:rsidRDefault="00C10FDB" w:rsidP="00C10FDB">
      <w:pPr>
        <w:jc w:val="center"/>
        <w:rPr>
          <w:b/>
          <w:sz w:val="28"/>
          <w:szCs w:val="28"/>
        </w:rPr>
      </w:pPr>
      <w:r w:rsidRPr="0068753F">
        <w:rPr>
          <w:b/>
          <w:sz w:val="28"/>
          <w:szCs w:val="28"/>
        </w:rPr>
        <w:t>2. Цель Программы, приоритетные направления развития малого и среднего предпринимательства в Побединском сельском поселении</w:t>
      </w:r>
    </w:p>
    <w:p w:rsidR="00C10FDB" w:rsidRPr="0068753F" w:rsidRDefault="00C10FDB" w:rsidP="00C10FDB">
      <w:pPr>
        <w:jc w:val="both"/>
        <w:rPr>
          <w:sz w:val="28"/>
          <w:szCs w:val="28"/>
        </w:rPr>
      </w:pPr>
    </w:p>
    <w:p w:rsidR="00C10FDB" w:rsidRPr="0068753F" w:rsidRDefault="00C10FDB" w:rsidP="00C10FDB">
      <w:pPr>
        <w:jc w:val="both"/>
        <w:rPr>
          <w:sz w:val="28"/>
          <w:szCs w:val="28"/>
        </w:rPr>
      </w:pPr>
      <w:r w:rsidRPr="0068753F">
        <w:rPr>
          <w:sz w:val="28"/>
          <w:szCs w:val="28"/>
        </w:rPr>
        <w:t xml:space="preserve"> </w:t>
      </w:r>
      <w:r w:rsidRPr="0068753F">
        <w:rPr>
          <w:sz w:val="28"/>
          <w:szCs w:val="28"/>
        </w:rPr>
        <w:tab/>
      </w:r>
      <w:proofErr w:type="gramStart"/>
      <w:r w:rsidRPr="0068753F">
        <w:rPr>
          <w:sz w:val="28"/>
          <w:szCs w:val="28"/>
        </w:rPr>
        <w:t>Цели Программы – формирование благоприятных условий для развития субъектов малого и среднего предпринимательства в Побединском сельском поселении, привлечение финансовых ресурсов в сферу малого и среднего предпринимательства, увеличение доли производимых субъектами малого и среднего предпринимательства товаров (работ, услуг) в общем объеме производимых товаров (работ, услуг) и уплаченных субъектами малого и среднего предпринимательства налогов в налоговых доходах бюджета Побединского сельского поселения, содействие обеспечению</w:t>
      </w:r>
      <w:proofErr w:type="gramEnd"/>
      <w:r w:rsidRPr="0068753F">
        <w:rPr>
          <w:sz w:val="28"/>
          <w:szCs w:val="28"/>
        </w:rPr>
        <w:t xml:space="preserve"> занятости населения.</w:t>
      </w:r>
    </w:p>
    <w:p w:rsidR="00C10FDB" w:rsidRPr="0068753F" w:rsidRDefault="00C10FDB" w:rsidP="00C10FDB">
      <w:pPr>
        <w:jc w:val="both"/>
        <w:rPr>
          <w:sz w:val="28"/>
          <w:szCs w:val="28"/>
        </w:rPr>
      </w:pPr>
      <w:r w:rsidRPr="0068753F">
        <w:rPr>
          <w:sz w:val="28"/>
          <w:szCs w:val="28"/>
        </w:rPr>
        <w:t xml:space="preserve"> </w:t>
      </w:r>
      <w:r w:rsidRPr="0068753F">
        <w:rPr>
          <w:sz w:val="28"/>
          <w:szCs w:val="28"/>
        </w:rPr>
        <w:tab/>
        <w:t xml:space="preserve">Для достижения указанных целей необходимо решение следующих задач: </w:t>
      </w:r>
    </w:p>
    <w:p w:rsidR="00C10FDB" w:rsidRPr="0068753F" w:rsidRDefault="00C10FDB" w:rsidP="00C10FDB">
      <w:pPr>
        <w:numPr>
          <w:ilvl w:val="0"/>
          <w:numId w:val="2"/>
        </w:numPr>
        <w:tabs>
          <w:tab w:val="left" w:pos="284"/>
        </w:tabs>
        <w:ind w:left="0" w:firstLine="0"/>
        <w:jc w:val="both"/>
        <w:rPr>
          <w:sz w:val="28"/>
          <w:szCs w:val="28"/>
        </w:rPr>
      </w:pPr>
      <w:r w:rsidRPr="0068753F">
        <w:rPr>
          <w:sz w:val="28"/>
          <w:szCs w:val="28"/>
        </w:rPr>
        <w:t>реализация мер по содействию в получении адресной финансовой поддержке субъектами малого и среднего предпринимательства;</w:t>
      </w:r>
    </w:p>
    <w:p w:rsidR="00C10FDB" w:rsidRPr="0068753F" w:rsidRDefault="00C10FDB" w:rsidP="00C10FDB">
      <w:pPr>
        <w:numPr>
          <w:ilvl w:val="0"/>
          <w:numId w:val="2"/>
        </w:numPr>
        <w:tabs>
          <w:tab w:val="left" w:pos="284"/>
        </w:tabs>
        <w:ind w:left="0" w:firstLine="0"/>
        <w:jc w:val="both"/>
        <w:rPr>
          <w:sz w:val="28"/>
          <w:szCs w:val="28"/>
        </w:rPr>
      </w:pPr>
      <w:r w:rsidRPr="0068753F">
        <w:rPr>
          <w:sz w:val="28"/>
          <w:szCs w:val="28"/>
        </w:rPr>
        <w:t>содействие в продвижении товаров (работ, услуг) субъектов малого и среднего предпринимательства на межрегиональный и международный рынки;</w:t>
      </w:r>
    </w:p>
    <w:p w:rsidR="00C10FDB" w:rsidRPr="0068753F" w:rsidRDefault="00C10FDB" w:rsidP="00C10FDB">
      <w:pPr>
        <w:numPr>
          <w:ilvl w:val="0"/>
          <w:numId w:val="2"/>
        </w:numPr>
        <w:tabs>
          <w:tab w:val="left" w:pos="284"/>
        </w:tabs>
        <w:ind w:left="0" w:firstLine="0"/>
        <w:jc w:val="both"/>
        <w:rPr>
          <w:sz w:val="28"/>
          <w:szCs w:val="28"/>
        </w:rPr>
      </w:pPr>
      <w:r w:rsidRPr="0068753F">
        <w:rPr>
          <w:sz w:val="28"/>
          <w:szCs w:val="28"/>
        </w:rPr>
        <w:t>развитие инфраструктуры поддержки субъектов малого и среднего предпринимательства;</w:t>
      </w:r>
    </w:p>
    <w:p w:rsidR="00C10FDB" w:rsidRPr="0068753F" w:rsidRDefault="00C10FDB" w:rsidP="00C10FDB">
      <w:pPr>
        <w:numPr>
          <w:ilvl w:val="0"/>
          <w:numId w:val="2"/>
        </w:numPr>
        <w:tabs>
          <w:tab w:val="left" w:pos="284"/>
        </w:tabs>
        <w:ind w:left="0" w:firstLine="0"/>
        <w:jc w:val="both"/>
        <w:rPr>
          <w:sz w:val="28"/>
          <w:szCs w:val="28"/>
        </w:rPr>
      </w:pPr>
      <w:r w:rsidRPr="0068753F">
        <w:rPr>
          <w:sz w:val="28"/>
          <w:szCs w:val="28"/>
        </w:rPr>
        <w:t>организация подготовки и переподготовки кадров для малого и среднего предпринимательства, развитие системы дистанционного обучения;</w:t>
      </w:r>
    </w:p>
    <w:p w:rsidR="00C10FDB" w:rsidRPr="0068753F" w:rsidRDefault="00C10FDB" w:rsidP="00C10FDB">
      <w:pPr>
        <w:numPr>
          <w:ilvl w:val="0"/>
          <w:numId w:val="2"/>
        </w:numPr>
        <w:tabs>
          <w:tab w:val="left" w:pos="284"/>
        </w:tabs>
        <w:ind w:left="0" w:firstLine="0"/>
        <w:jc w:val="both"/>
        <w:rPr>
          <w:sz w:val="28"/>
          <w:szCs w:val="28"/>
        </w:rPr>
      </w:pPr>
      <w:r w:rsidRPr="0068753F">
        <w:rPr>
          <w:sz w:val="28"/>
          <w:szCs w:val="28"/>
        </w:rPr>
        <w:t>поддержка инициатив субъектов малого и среднего предпринимательства.</w:t>
      </w:r>
    </w:p>
    <w:p w:rsidR="005F38B5" w:rsidRDefault="00C10FDB" w:rsidP="00C10FDB">
      <w:pPr>
        <w:jc w:val="both"/>
        <w:rPr>
          <w:sz w:val="28"/>
          <w:szCs w:val="28"/>
        </w:rPr>
      </w:pPr>
      <w:r w:rsidRPr="0068753F">
        <w:rPr>
          <w:sz w:val="28"/>
          <w:szCs w:val="28"/>
        </w:rPr>
        <w:t xml:space="preserve"> </w:t>
      </w:r>
      <w:r w:rsidRPr="0068753F">
        <w:rPr>
          <w:sz w:val="28"/>
          <w:szCs w:val="28"/>
        </w:rPr>
        <w:tab/>
      </w:r>
      <w:proofErr w:type="gramStart"/>
      <w:r w:rsidRPr="0068753F">
        <w:rPr>
          <w:sz w:val="28"/>
          <w:szCs w:val="28"/>
        </w:rPr>
        <w:t xml:space="preserve">Указанные цели и задачи соответствуют приоритетам социально-экономического развития Побединского сельского поселения Грозненского муниципального района, в том числе, Стратегии социально-экономического развития Грозненского муниципального района, которая определяет, что развитие предпринимательской деятельности направлено на создание условий, стимулирующих граждан к осуществлению самостоятельной предпринимательской деятельности, увеличение вклада малых предприятий в общий объем произведенной продукции и доходы консолидированного бюджета Грозненского муниципального района, создание и развитие </w:t>
      </w:r>
      <w:proofErr w:type="gramEnd"/>
    </w:p>
    <w:p w:rsidR="00C10FDB" w:rsidRPr="0068753F" w:rsidRDefault="00C10FDB" w:rsidP="00C10FDB">
      <w:pPr>
        <w:jc w:val="both"/>
        <w:rPr>
          <w:sz w:val="28"/>
          <w:szCs w:val="28"/>
        </w:rPr>
      </w:pPr>
      <w:r w:rsidRPr="0068753F">
        <w:rPr>
          <w:sz w:val="28"/>
          <w:szCs w:val="28"/>
        </w:rPr>
        <w:lastRenderedPageBreak/>
        <w:t>инфраструктуры поддержки малого предпринимательства для поддержки предпринимателей на ранней стадии их деятельности путем оказания консультационных, бухгалтерских и юридических услуг, стимулирование инновационной активности малых предприятий, содействие развитию профессиональных объединений и ассоциаций в сфере предпринимательства.</w:t>
      </w:r>
    </w:p>
    <w:p w:rsidR="00C10FDB" w:rsidRPr="0068753F" w:rsidRDefault="00C10FDB" w:rsidP="00C10FDB">
      <w:pPr>
        <w:jc w:val="both"/>
        <w:rPr>
          <w:sz w:val="28"/>
          <w:szCs w:val="28"/>
        </w:rPr>
      </w:pPr>
      <w:r w:rsidRPr="0068753F">
        <w:rPr>
          <w:sz w:val="28"/>
          <w:szCs w:val="28"/>
        </w:rPr>
        <w:t xml:space="preserve"> </w:t>
      </w:r>
      <w:r w:rsidRPr="0068753F">
        <w:rPr>
          <w:sz w:val="28"/>
          <w:szCs w:val="28"/>
        </w:rPr>
        <w:tab/>
        <w:t xml:space="preserve">Основными направлениями развития малого и среднего предпринимательства в Побединском сельском поселении являются: </w:t>
      </w:r>
    </w:p>
    <w:p w:rsidR="00C10FDB" w:rsidRPr="0068753F" w:rsidRDefault="00C10FDB" w:rsidP="00C10FDB">
      <w:pPr>
        <w:jc w:val="both"/>
        <w:rPr>
          <w:sz w:val="28"/>
          <w:szCs w:val="28"/>
        </w:rPr>
      </w:pPr>
      <w:r w:rsidRPr="0068753F">
        <w:rPr>
          <w:sz w:val="28"/>
          <w:szCs w:val="28"/>
        </w:rPr>
        <w:t>- технологическое оснащение и переоснащение производства;</w:t>
      </w:r>
    </w:p>
    <w:p w:rsidR="00C10FDB" w:rsidRPr="0068753F" w:rsidRDefault="00C10FDB" w:rsidP="00C10FDB">
      <w:pPr>
        <w:jc w:val="both"/>
        <w:rPr>
          <w:sz w:val="28"/>
          <w:szCs w:val="28"/>
        </w:rPr>
      </w:pPr>
      <w:r w:rsidRPr="0068753F">
        <w:rPr>
          <w:sz w:val="28"/>
          <w:szCs w:val="28"/>
        </w:rPr>
        <w:t>- развитие малого и среднего предпринимательства в жилищной сфере, в сферах коммунального хозяйства и предоставления бытовых услуг;</w:t>
      </w:r>
    </w:p>
    <w:p w:rsidR="00C10FDB" w:rsidRPr="0068753F" w:rsidRDefault="00C10FDB" w:rsidP="00C10FDB">
      <w:pPr>
        <w:jc w:val="both"/>
        <w:rPr>
          <w:sz w:val="28"/>
          <w:szCs w:val="28"/>
        </w:rPr>
      </w:pPr>
      <w:r w:rsidRPr="0068753F">
        <w:rPr>
          <w:sz w:val="28"/>
          <w:szCs w:val="28"/>
        </w:rPr>
        <w:t>- создание и развитие инфраструктуры поддержки субъектов малого и среднего предпринимательства.</w:t>
      </w:r>
    </w:p>
    <w:p w:rsidR="00C10FDB" w:rsidRPr="0068753F" w:rsidRDefault="00C10FDB" w:rsidP="00C10FDB">
      <w:pPr>
        <w:jc w:val="both"/>
        <w:rPr>
          <w:sz w:val="28"/>
          <w:szCs w:val="28"/>
        </w:rPr>
      </w:pPr>
      <w:r w:rsidRPr="0068753F">
        <w:rPr>
          <w:sz w:val="28"/>
          <w:szCs w:val="28"/>
        </w:rPr>
        <w:t xml:space="preserve"> </w:t>
      </w:r>
      <w:r w:rsidRPr="0068753F">
        <w:rPr>
          <w:sz w:val="28"/>
          <w:szCs w:val="28"/>
        </w:rPr>
        <w:tab/>
        <w:t xml:space="preserve">Достижение целей и реализация задач Программы осуществляется путем выполнения мероприятий, предусмотренных в приложении к Программе. </w:t>
      </w:r>
    </w:p>
    <w:p w:rsidR="00C10FDB" w:rsidRPr="0068753F" w:rsidRDefault="00C10FDB" w:rsidP="00C10FDB">
      <w:pPr>
        <w:jc w:val="both"/>
        <w:rPr>
          <w:sz w:val="28"/>
          <w:szCs w:val="28"/>
        </w:rPr>
      </w:pPr>
    </w:p>
    <w:p w:rsidR="00C10FDB" w:rsidRPr="0068753F" w:rsidRDefault="00C10FDB" w:rsidP="00C10FDB">
      <w:pPr>
        <w:jc w:val="center"/>
        <w:rPr>
          <w:b/>
          <w:sz w:val="28"/>
          <w:szCs w:val="28"/>
        </w:rPr>
      </w:pPr>
      <w:r w:rsidRPr="0068753F">
        <w:rPr>
          <w:b/>
          <w:sz w:val="28"/>
          <w:szCs w:val="28"/>
        </w:rPr>
        <w:t>3. Сроки реализации настоящей Программы</w:t>
      </w:r>
    </w:p>
    <w:p w:rsidR="00C10FDB" w:rsidRPr="0068753F" w:rsidRDefault="00C10FDB" w:rsidP="00C10FDB">
      <w:pPr>
        <w:jc w:val="both"/>
        <w:rPr>
          <w:sz w:val="28"/>
          <w:szCs w:val="28"/>
        </w:rPr>
      </w:pPr>
    </w:p>
    <w:p w:rsidR="00C10FDB" w:rsidRPr="0068753F" w:rsidRDefault="00C10FDB" w:rsidP="00C10FDB">
      <w:pPr>
        <w:jc w:val="both"/>
        <w:rPr>
          <w:sz w:val="28"/>
          <w:szCs w:val="28"/>
        </w:rPr>
      </w:pPr>
      <w:r w:rsidRPr="0068753F">
        <w:rPr>
          <w:sz w:val="28"/>
          <w:szCs w:val="28"/>
        </w:rPr>
        <w:t xml:space="preserve"> Реализация настоящей Программы рассчитана на 2014-2016 годы.</w:t>
      </w:r>
    </w:p>
    <w:p w:rsidR="00C10FDB" w:rsidRDefault="00C10FDB" w:rsidP="00C10FDB">
      <w:pPr>
        <w:jc w:val="both"/>
        <w:rPr>
          <w:sz w:val="28"/>
          <w:szCs w:val="28"/>
        </w:rPr>
      </w:pPr>
    </w:p>
    <w:p w:rsidR="005F38B5" w:rsidRPr="0068753F" w:rsidRDefault="005F38B5" w:rsidP="00C10FDB">
      <w:pPr>
        <w:jc w:val="both"/>
        <w:rPr>
          <w:sz w:val="28"/>
          <w:szCs w:val="28"/>
        </w:rPr>
      </w:pPr>
    </w:p>
    <w:p w:rsidR="00C10FDB" w:rsidRPr="0068753F" w:rsidRDefault="00C10FDB" w:rsidP="00C10FDB">
      <w:pPr>
        <w:jc w:val="center"/>
        <w:rPr>
          <w:b/>
          <w:sz w:val="28"/>
          <w:szCs w:val="28"/>
        </w:rPr>
      </w:pPr>
      <w:r w:rsidRPr="0068753F">
        <w:rPr>
          <w:b/>
          <w:sz w:val="28"/>
          <w:szCs w:val="28"/>
        </w:rPr>
        <w:t>4. Ресурсное обеспечение настоящей Программы</w:t>
      </w:r>
    </w:p>
    <w:p w:rsidR="00C10FDB" w:rsidRPr="0068753F" w:rsidRDefault="00C10FDB" w:rsidP="00C10FDB">
      <w:pPr>
        <w:jc w:val="both"/>
        <w:rPr>
          <w:sz w:val="28"/>
          <w:szCs w:val="28"/>
        </w:rPr>
      </w:pPr>
    </w:p>
    <w:p w:rsidR="00C10FDB" w:rsidRPr="0068753F" w:rsidRDefault="00C10FDB" w:rsidP="00C10FDB">
      <w:pPr>
        <w:ind w:firstLine="708"/>
        <w:jc w:val="both"/>
        <w:rPr>
          <w:sz w:val="28"/>
          <w:szCs w:val="28"/>
        </w:rPr>
      </w:pPr>
      <w:r w:rsidRPr="0068753F">
        <w:rPr>
          <w:sz w:val="28"/>
          <w:szCs w:val="28"/>
        </w:rPr>
        <w:t>Реализация Программы осуществляется посредством  взаимных действий территориальных федеральных органов исполнительной власти, органов законодательной и исполнительной власти Чеченской Республики, органов местного самоуправления, коммерческих и некоммерческих организаций, составляющих инфраструктуру поддержки предпринимательства, союзов и общественных объединений СМСП.</w:t>
      </w:r>
    </w:p>
    <w:p w:rsidR="00C10FDB" w:rsidRPr="0068753F" w:rsidRDefault="00C10FDB" w:rsidP="00C10FDB">
      <w:pPr>
        <w:jc w:val="both"/>
        <w:rPr>
          <w:sz w:val="28"/>
          <w:szCs w:val="28"/>
        </w:rPr>
      </w:pPr>
      <w:r w:rsidRPr="0068753F">
        <w:rPr>
          <w:sz w:val="28"/>
          <w:szCs w:val="28"/>
        </w:rPr>
        <w:t xml:space="preserve"> </w:t>
      </w:r>
      <w:r w:rsidRPr="0068753F">
        <w:rPr>
          <w:sz w:val="28"/>
          <w:szCs w:val="28"/>
        </w:rPr>
        <w:tab/>
        <w:t>Финансирование мероприятий настоящей Программы обеспечивается за счет средств бюджета Побединского сельского поселения, республиканского бюджета, федерального бюджета, внебюджетных источников.</w:t>
      </w:r>
    </w:p>
    <w:p w:rsidR="00C10FDB" w:rsidRPr="0068753F" w:rsidRDefault="00C10FDB" w:rsidP="00C10FDB">
      <w:pPr>
        <w:jc w:val="both"/>
        <w:rPr>
          <w:sz w:val="28"/>
          <w:szCs w:val="28"/>
        </w:rPr>
      </w:pPr>
      <w:r w:rsidRPr="0068753F">
        <w:rPr>
          <w:sz w:val="28"/>
          <w:szCs w:val="28"/>
        </w:rPr>
        <w:t xml:space="preserve"> </w:t>
      </w:r>
      <w:r w:rsidRPr="0068753F">
        <w:rPr>
          <w:sz w:val="28"/>
          <w:szCs w:val="28"/>
        </w:rPr>
        <w:tab/>
        <w:t xml:space="preserve">Объемы финансирования указанных мероприятий за счет средств местного бюджета может ежегодно уточняться в соответствии с решением </w:t>
      </w:r>
      <w:proofErr w:type="gramStart"/>
      <w:r w:rsidRPr="0068753F">
        <w:rPr>
          <w:sz w:val="28"/>
          <w:szCs w:val="28"/>
        </w:rPr>
        <w:t>Совета депутатов Побединского сельского поселения Грозненского муниципального района Чеченской Республики</w:t>
      </w:r>
      <w:proofErr w:type="gramEnd"/>
      <w:r w:rsidRPr="0068753F">
        <w:rPr>
          <w:sz w:val="28"/>
          <w:szCs w:val="28"/>
        </w:rPr>
        <w:t xml:space="preserve"> о бюджете Побединского сельского поселения на соответствующий финансовый год.</w:t>
      </w:r>
    </w:p>
    <w:p w:rsidR="00C10FDB" w:rsidRPr="0068753F" w:rsidRDefault="00C10FDB" w:rsidP="00C10FDB">
      <w:pPr>
        <w:jc w:val="both"/>
        <w:rPr>
          <w:sz w:val="28"/>
          <w:szCs w:val="28"/>
        </w:rPr>
      </w:pPr>
      <w:r w:rsidRPr="0068753F">
        <w:rPr>
          <w:sz w:val="28"/>
          <w:szCs w:val="28"/>
        </w:rPr>
        <w:t xml:space="preserve"> </w:t>
      </w:r>
      <w:r w:rsidRPr="0068753F">
        <w:rPr>
          <w:sz w:val="28"/>
          <w:szCs w:val="28"/>
        </w:rPr>
        <w:tab/>
        <w:t>Финансирование мероприятий, в том числе, проектов субъектов малого предпринимательства может осуществляться в форме субсидий, бюджетных кредитов и муниципальных гарантий в соответствии с нормативными правовыми актами Побединского сельского поселения.</w:t>
      </w:r>
    </w:p>
    <w:p w:rsidR="005F38B5" w:rsidRDefault="00C10FDB" w:rsidP="00C10FDB">
      <w:pPr>
        <w:jc w:val="both"/>
        <w:rPr>
          <w:sz w:val="28"/>
          <w:szCs w:val="28"/>
        </w:rPr>
      </w:pPr>
      <w:r w:rsidRPr="0068753F">
        <w:rPr>
          <w:sz w:val="28"/>
          <w:szCs w:val="28"/>
        </w:rPr>
        <w:t xml:space="preserve"> </w:t>
      </w:r>
      <w:r w:rsidRPr="0068753F">
        <w:rPr>
          <w:sz w:val="28"/>
          <w:szCs w:val="28"/>
        </w:rPr>
        <w:tab/>
        <w:t xml:space="preserve">Администрация Побединского сельского поселения вправе по ходатайству разработчика Программы осуществлять при выполнении мероприятий настоящей Программы замену средств местного бюджета </w:t>
      </w:r>
      <w:proofErr w:type="gramStart"/>
      <w:r w:rsidRPr="0068753F">
        <w:rPr>
          <w:sz w:val="28"/>
          <w:szCs w:val="28"/>
        </w:rPr>
        <w:t>на</w:t>
      </w:r>
      <w:proofErr w:type="gramEnd"/>
      <w:r w:rsidRPr="0068753F">
        <w:rPr>
          <w:sz w:val="28"/>
          <w:szCs w:val="28"/>
        </w:rPr>
        <w:t xml:space="preserve"> </w:t>
      </w:r>
    </w:p>
    <w:p w:rsidR="005F38B5" w:rsidRDefault="005F38B5" w:rsidP="00C10FDB">
      <w:pPr>
        <w:jc w:val="both"/>
        <w:rPr>
          <w:sz w:val="28"/>
          <w:szCs w:val="28"/>
        </w:rPr>
      </w:pPr>
    </w:p>
    <w:p w:rsidR="00C10FDB" w:rsidRPr="0068753F" w:rsidRDefault="00C10FDB" w:rsidP="00C10FDB">
      <w:pPr>
        <w:jc w:val="both"/>
        <w:rPr>
          <w:sz w:val="28"/>
          <w:szCs w:val="28"/>
        </w:rPr>
      </w:pPr>
      <w:r w:rsidRPr="0068753F">
        <w:rPr>
          <w:sz w:val="28"/>
          <w:szCs w:val="28"/>
        </w:rPr>
        <w:lastRenderedPageBreak/>
        <w:t xml:space="preserve">внебюджетные средства, привлекаемые дополнительно к внебюджетным средствам, предусмотренным соответствующим мероприятием Программы. </w:t>
      </w:r>
    </w:p>
    <w:p w:rsidR="00C10FDB" w:rsidRPr="0068753F" w:rsidRDefault="00C10FDB" w:rsidP="00C10FDB">
      <w:pPr>
        <w:jc w:val="both"/>
        <w:rPr>
          <w:sz w:val="28"/>
          <w:szCs w:val="28"/>
        </w:rPr>
      </w:pPr>
      <w:r w:rsidRPr="0068753F">
        <w:rPr>
          <w:sz w:val="28"/>
          <w:szCs w:val="28"/>
        </w:rPr>
        <w:t xml:space="preserve"> </w:t>
      </w:r>
      <w:r w:rsidRPr="0068753F">
        <w:rPr>
          <w:sz w:val="28"/>
          <w:szCs w:val="28"/>
        </w:rPr>
        <w:tab/>
        <w:t>Финансирование мероприятий Программы за счет средств республиканского и федерального бюджета осуществляется в установленном законодательством порядке.</w:t>
      </w:r>
    </w:p>
    <w:p w:rsidR="00C10FDB" w:rsidRPr="0068753F" w:rsidRDefault="00C10FDB" w:rsidP="00C10FDB">
      <w:pPr>
        <w:jc w:val="both"/>
        <w:rPr>
          <w:sz w:val="28"/>
          <w:szCs w:val="28"/>
        </w:rPr>
      </w:pPr>
    </w:p>
    <w:p w:rsidR="00C10FDB" w:rsidRPr="0068753F" w:rsidRDefault="00C10FDB" w:rsidP="00C10FDB">
      <w:pPr>
        <w:jc w:val="center"/>
        <w:rPr>
          <w:b/>
          <w:sz w:val="28"/>
          <w:szCs w:val="28"/>
        </w:rPr>
      </w:pPr>
      <w:r w:rsidRPr="0068753F">
        <w:rPr>
          <w:b/>
          <w:sz w:val="28"/>
          <w:szCs w:val="28"/>
        </w:rPr>
        <w:t>5. Условия и порядок оказания поддержки субъектам малого предпринимательства и организациям, образующим инфраструктуру поддержки субъектов малого предпринимательства</w:t>
      </w:r>
    </w:p>
    <w:p w:rsidR="00C10FDB" w:rsidRPr="0068753F" w:rsidRDefault="00C10FDB" w:rsidP="00C10FDB">
      <w:pPr>
        <w:jc w:val="both"/>
        <w:rPr>
          <w:sz w:val="28"/>
          <w:szCs w:val="28"/>
        </w:rPr>
      </w:pPr>
    </w:p>
    <w:p w:rsidR="00C10FDB" w:rsidRPr="0068753F" w:rsidRDefault="00C10FDB" w:rsidP="00C10FDB">
      <w:pPr>
        <w:jc w:val="both"/>
        <w:rPr>
          <w:sz w:val="28"/>
          <w:szCs w:val="28"/>
        </w:rPr>
      </w:pPr>
      <w:r w:rsidRPr="0068753F">
        <w:rPr>
          <w:sz w:val="28"/>
          <w:szCs w:val="28"/>
        </w:rPr>
        <w:t xml:space="preserve"> </w:t>
      </w:r>
      <w:r w:rsidRPr="0068753F">
        <w:rPr>
          <w:sz w:val="28"/>
          <w:szCs w:val="28"/>
        </w:rPr>
        <w:tab/>
        <w:t>Поддержка оказывается администрацией Побединского сельского поселения субъектам малого предпринимательства и организациям инфраструктуры поддержки субъектов малого предпринимательства, которые зарегистрированы на территории Побединского сельского поселения и не имеют задолженности перед бюджетами всех уровней.</w:t>
      </w:r>
    </w:p>
    <w:p w:rsidR="00C10FDB" w:rsidRPr="0068753F" w:rsidRDefault="00C10FDB" w:rsidP="00C10FDB">
      <w:pPr>
        <w:jc w:val="both"/>
        <w:rPr>
          <w:sz w:val="28"/>
          <w:szCs w:val="28"/>
        </w:rPr>
      </w:pPr>
      <w:r w:rsidRPr="0068753F">
        <w:rPr>
          <w:sz w:val="28"/>
          <w:szCs w:val="28"/>
        </w:rPr>
        <w:t xml:space="preserve"> </w:t>
      </w:r>
      <w:r w:rsidRPr="0068753F">
        <w:rPr>
          <w:sz w:val="28"/>
          <w:szCs w:val="28"/>
        </w:rPr>
        <w:tab/>
        <w:t xml:space="preserve">Требования к организациям, образующим инфраструктуру поддержки субъектов малого и среднего предпринимательства: </w:t>
      </w:r>
    </w:p>
    <w:p w:rsidR="00C10FDB" w:rsidRPr="0068753F" w:rsidRDefault="00C10FDB" w:rsidP="00C10FDB">
      <w:pPr>
        <w:numPr>
          <w:ilvl w:val="0"/>
          <w:numId w:val="3"/>
        </w:numPr>
        <w:jc w:val="both"/>
        <w:rPr>
          <w:sz w:val="28"/>
          <w:szCs w:val="28"/>
        </w:rPr>
      </w:pPr>
      <w:r w:rsidRPr="0068753F">
        <w:rPr>
          <w:sz w:val="28"/>
          <w:szCs w:val="28"/>
        </w:rPr>
        <w:t>осуществлять свою деятельность на территории Побединского сельского поселения;</w:t>
      </w:r>
    </w:p>
    <w:p w:rsidR="00C10FDB" w:rsidRPr="0068753F" w:rsidRDefault="00C10FDB" w:rsidP="00C10FDB">
      <w:pPr>
        <w:numPr>
          <w:ilvl w:val="0"/>
          <w:numId w:val="3"/>
        </w:numPr>
        <w:jc w:val="both"/>
        <w:rPr>
          <w:sz w:val="28"/>
          <w:szCs w:val="28"/>
        </w:rPr>
      </w:pPr>
      <w:r w:rsidRPr="0068753F">
        <w:rPr>
          <w:sz w:val="28"/>
          <w:szCs w:val="28"/>
        </w:rPr>
        <w:t>предоставлять субъектам малого и среднего предпринимательства услуги в сфере предпринимательской деятельности;</w:t>
      </w:r>
    </w:p>
    <w:p w:rsidR="00C10FDB" w:rsidRPr="0068753F" w:rsidRDefault="00C10FDB" w:rsidP="00C10FDB">
      <w:pPr>
        <w:numPr>
          <w:ilvl w:val="0"/>
          <w:numId w:val="3"/>
        </w:numPr>
        <w:jc w:val="both"/>
        <w:rPr>
          <w:sz w:val="28"/>
          <w:szCs w:val="28"/>
        </w:rPr>
      </w:pPr>
      <w:r w:rsidRPr="0068753F">
        <w:rPr>
          <w:sz w:val="28"/>
          <w:szCs w:val="28"/>
        </w:rPr>
        <w:t>иметь квалифицированный персонал;</w:t>
      </w:r>
    </w:p>
    <w:p w:rsidR="00C10FDB" w:rsidRPr="0068753F" w:rsidRDefault="00C10FDB" w:rsidP="00C10FDB">
      <w:pPr>
        <w:numPr>
          <w:ilvl w:val="0"/>
          <w:numId w:val="3"/>
        </w:numPr>
        <w:jc w:val="both"/>
        <w:rPr>
          <w:sz w:val="28"/>
          <w:szCs w:val="28"/>
        </w:rPr>
      </w:pPr>
      <w:r w:rsidRPr="0068753F">
        <w:rPr>
          <w:sz w:val="28"/>
          <w:szCs w:val="28"/>
        </w:rPr>
        <w:t>в отношении организации не осуществляется процедура банкротства.</w:t>
      </w:r>
    </w:p>
    <w:p w:rsidR="00C10FDB" w:rsidRPr="0068753F" w:rsidRDefault="00C10FDB" w:rsidP="00C10FDB">
      <w:pPr>
        <w:jc w:val="both"/>
        <w:rPr>
          <w:sz w:val="28"/>
          <w:szCs w:val="28"/>
        </w:rPr>
      </w:pPr>
      <w:r w:rsidRPr="0068753F">
        <w:rPr>
          <w:sz w:val="28"/>
          <w:szCs w:val="28"/>
        </w:rPr>
        <w:t xml:space="preserve"> </w:t>
      </w:r>
      <w:r w:rsidRPr="0068753F">
        <w:rPr>
          <w:sz w:val="28"/>
          <w:szCs w:val="28"/>
        </w:rPr>
        <w:tab/>
        <w:t xml:space="preserve">Документы, предоставляемые субъектами малого предпринимательства в администрацию Побединского сельского поселения, для оказания поддержки: </w:t>
      </w:r>
    </w:p>
    <w:p w:rsidR="00C10FDB" w:rsidRPr="0068753F" w:rsidRDefault="00C10FDB" w:rsidP="00C10FDB">
      <w:pPr>
        <w:jc w:val="both"/>
        <w:rPr>
          <w:sz w:val="28"/>
          <w:szCs w:val="28"/>
        </w:rPr>
      </w:pPr>
      <w:r w:rsidRPr="0068753F">
        <w:rPr>
          <w:sz w:val="28"/>
          <w:szCs w:val="28"/>
        </w:rPr>
        <w:t>- копии регистрационных документов;</w:t>
      </w:r>
    </w:p>
    <w:p w:rsidR="00C10FDB" w:rsidRPr="0068753F" w:rsidRDefault="00C10FDB" w:rsidP="00C10FDB">
      <w:pPr>
        <w:jc w:val="both"/>
        <w:rPr>
          <w:sz w:val="28"/>
          <w:szCs w:val="28"/>
        </w:rPr>
      </w:pPr>
      <w:r w:rsidRPr="0068753F">
        <w:rPr>
          <w:sz w:val="28"/>
          <w:szCs w:val="28"/>
        </w:rPr>
        <w:t>- копии учредительных документов;</w:t>
      </w:r>
    </w:p>
    <w:p w:rsidR="00C10FDB" w:rsidRPr="0068753F" w:rsidRDefault="00C10FDB" w:rsidP="00C10FDB">
      <w:pPr>
        <w:jc w:val="both"/>
        <w:rPr>
          <w:sz w:val="28"/>
          <w:szCs w:val="28"/>
        </w:rPr>
      </w:pPr>
      <w:r w:rsidRPr="0068753F">
        <w:rPr>
          <w:sz w:val="28"/>
          <w:szCs w:val="28"/>
        </w:rPr>
        <w:t>- справка из налогового органа об отсутствии задолженности;</w:t>
      </w:r>
    </w:p>
    <w:p w:rsidR="00C10FDB" w:rsidRPr="0068753F" w:rsidRDefault="00C10FDB" w:rsidP="00C10FDB">
      <w:pPr>
        <w:jc w:val="both"/>
        <w:rPr>
          <w:sz w:val="28"/>
          <w:szCs w:val="28"/>
        </w:rPr>
      </w:pPr>
      <w:r w:rsidRPr="0068753F">
        <w:rPr>
          <w:sz w:val="28"/>
          <w:szCs w:val="28"/>
        </w:rPr>
        <w:t>- бизнес-план.</w:t>
      </w:r>
    </w:p>
    <w:p w:rsidR="00C10FDB" w:rsidRPr="0068753F" w:rsidRDefault="00C10FDB" w:rsidP="00C10FDB">
      <w:pPr>
        <w:jc w:val="both"/>
        <w:rPr>
          <w:sz w:val="28"/>
          <w:szCs w:val="28"/>
        </w:rPr>
      </w:pPr>
      <w:r w:rsidRPr="0068753F">
        <w:rPr>
          <w:sz w:val="28"/>
          <w:szCs w:val="28"/>
        </w:rPr>
        <w:t xml:space="preserve"> </w:t>
      </w:r>
      <w:r w:rsidRPr="0068753F">
        <w:rPr>
          <w:sz w:val="28"/>
          <w:szCs w:val="28"/>
        </w:rPr>
        <w:tab/>
        <w:t>Критерии оценки конкурсных проектов:</w:t>
      </w:r>
    </w:p>
    <w:p w:rsidR="00C10FDB" w:rsidRPr="0068753F" w:rsidRDefault="00C10FDB" w:rsidP="00C10FDB">
      <w:pPr>
        <w:jc w:val="both"/>
        <w:rPr>
          <w:sz w:val="28"/>
          <w:szCs w:val="28"/>
        </w:rPr>
      </w:pPr>
      <w:r w:rsidRPr="0068753F">
        <w:rPr>
          <w:sz w:val="28"/>
          <w:szCs w:val="28"/>
        </w:rPr>
        <w:t>- полнота соответствия представленных материалов конкурсной документации;</w:t>
      </w:r>
    </w:p>
    <w:p w:rsidR="00C10FDB" w:rsidRPr="0068753F" w:rsidRDefault="00C10FDB" w:rsidP="00C10FDB">
      <w:pPr>
        <w:jc w:val="both"/>
        <w:rPr>
          <w:sz w:val="28"/>
          <w:szCs w:val="28"/>
        </w:rPr>
      </w:pPr>
      <w:r w:rsidRPr="0068753F">
        <w:rPr>
          <w:sz w:val="28"/>
          <w:szCs w:val="28"/>
        </w:rPr>
        <w:t>- соответствие проекта приоритетным направлениям развития малого и среднего предпринимательства;</w:t>
      </w:r>
    </w:p>
    <w:p w:rsidR="00C10FDB" w:rsidRPr="0068753F" w:rsidRDefault="00C10FDB" w:rsidP="00C10FDB">
      <w:pPr>
        <w:jc w:val="both"/>
        <w:rPr>
          <w:sz w:val="28"/>
          <w:szCs w:val="28"/>
        </w:rPr>
      </w:pPr>
      <w:r w:rsidRPr="0068753F">
        <w:rPr>
          <w:sz w:val="28"/>
          <w:szCs w:val="28"/>
        </w:rPr>
        <w:t>- социально-экономическая эффективность проекта;</w:t>
      </w:r>
    </w:p>
    <w:p w:rsidR="00C10FDB" w:rsidRPr="0068753F" w:rsidRDefault="00C10FDB" w:rsidP="00C10FDB">
      <w:pPr>
        <w:jc w:val="both"/>
        <w:rPr>
          <w:sz w:val="28"/>
          <w:szCs w:val="28"/>
        </w:rPr>
      </w:pPr>
      <w:r w:rsidRPr="0068753F">
        <w:rPr>
          <w:sz w:val="28"/>
          <w:szCs w:val="28"/>
        </w:rPr>
        <w:t>- уровень заработной платы работников;</w:t>
      </w:r>
    </w:p>
    <w:p w:rsidR="00C10FDB" w:rsidRPr="0068753F" w:rsidRDefault="00C10FDB" w:rsidP="00C10FDB">
      <w:pPr>
        <w:jc w:val="both"/>
        <w:rPr>
          <w:sz w:val="28"/>
          <w:szCs w:val="28"/>
        </w:rPr>
      </w:pPr>
      <w:r w:rsidRPr="0068753F">
        <w:rPr>
          <w:sz w:val="28"/>
          <w:szCs w:val="28"/>
        </w:rPr>
        <w:t>- соответствие условиям долевого финансирования.</w:t>
      </w:r>
    </w:p>
    <w:p w:rsidR="00C10FDB" w:rsidRPr="0068753F" w:rsidRDefault="00C10FDB" w:rsidP="00C10FDB">
      <w:pPr>
        <w:jc w:val="both"/>
        <w:rPr>
          <w:sz w:val="28"/>
          <w:szCs w:val="28"/>
        </w:rPr>
      </w:pPr>
    </w:p>
    <w:p w:rsidR="00C10FDB" w:rsidRPr="0068753F" w:rsidRDefault="00C10FDB" w:rsidP="00C10FDB">
      <w:pPr>
        <w:jc w:val="center"/>
        <w:rPr>
          <w:b/>
          <w:sz w:val="28"/>
          <w:szCs w:val="28"/>
        </w:rPr>
      </w:pPr>
      <w:r>
        <w:rPr>
          <w:b/>
          <w:sz w:val="28"/>
          <w:szCs w:val="28"/>
        </w:rPr>
        <w:t>6. Планируемые</w:t>
      </w:r>
      <w:r w:rsidRPr="0068753F">
        <w:rPr>
          <w:b/>
          <w:sz w:val="28"/>
          <w:szCs w:val="28"/>
        </w:rPr>
        <w:t xml:space="preserve"> социально-экономические результаты от реализации настоящей Программы</w:t>
      </w:r>
      <w:r>
        <w:rPr>
          <w:b/>
          <w:sz w:val="28"/>
          <w:szCs w:val="28"/>
        </w:rPr>
        <w:t xml:space="preserve">, </w:t>
      </w:r>
      <w:r w:rsidRPr="006433B1">
        <w:rPr>
          <w:b/>
          <w:sz w:val="28"/>
          <w:szCs w:val="28"/>
        </w:rPr>
        <w:t xml:space="preserve">в том числе показатели, предусмотренные Указом Президента Российской Федерации от 28.04.2008 № 607 «Об оценке </w:t>
      </w:r>
      <w:proofErr w:type="gramStart"/>
      <w:r w:rsidRPr="006433B1">
        <w:rPr>
          <w:b/>
          <w:sz w:val="28"/>
          <w:szCs w:val="28"/>
        </w:rPr>
        <w:t>эффективности деятельности органов местного самоуправления городских округов</w:t>
      </w:r>
      <w:proofErr w:type="gramEnd"/>
      <w:r w:rsidRPr="006433B1">
        <w:rPr>
          <w:b/>
          <w:sz w:val="28"/>
          <w:szCs w:val="28"/>
        </w:rPr>
        <w:t xml:space="preserve"> и муниципальных районов»</w:t>
      </w:r>
    </w:p>
    <w:p w:rsidR="00C10FDB" w:rsidRPr="0068753F" w:rsidRDefault="00C10FDB" w:rsidP="00C10FDB">
      <w:pPr>
        <w:jc w:val="both"/>
        <w:rPr>
          <w:sz w:val="28"/>
          <w:szCs w:val="28"/>
        </w:rPr>
      </w:pPr>
    </w:p>
    <w:p w:rsidR="00C10FDB" w:rsidRPr="0068753F" w:rsidRDefault="00C10FDB" w:rsidP="00C10FDB">
      <w:pPr>
        <w:jc w:val="both"/>
        <w:rPr>
          <w:sz w:val="28"/>
          <w:szCs w:val="28"/>
        </w:rPr>
      </w:pPr>
      <w:r w:rsidRPr="0068753F">
        <w:rPr>
          <w:sz w:val="28"/>
          <w:szCs w:val="28"/>
        </w:rPr>
        <w:lastRenderedPageBreak/>
        <w:t xml:space="preserve"> </w:t>
      </w:r>
      <w:r w:rsidRPr="0068753F">
        <w:rPr>
          <w:sz w:val="28"/>
          <w:szCs w:val="28"/>
        </w:rPr>
        <w:tab/>
        <w:t xml:space="preserve">В результате реализации настоящей Программы в Побединском сельском поселении Грозненского муниципального района Чеченской Республики предполагается: </w:t>
      </w:r>
    </w:p>
    <w:p w:rsidR="00C10FDB" w:rsidRPr="0068753F" w:rsidRDefault="00C10FDB" w:rsidP="00C10FDB">
      <w:pPr>
        <w:jc w:val="both"/>
        <w:rPr>
          <w:sz w:val="28"/>
          <w:szCs w:val="28"/>
        </w:rPr>
      </w:pPr>
      <w:r w:rsidRPr="0068753F">
        <w:rPr>
          <w:sz w:val="28"/>
          <w:szCs w:val="28"/>
        </w:rPr>
        <w:t>- увеличение количества субъектов малого и среднего предпринимательства в Побединском сельском поселении;</w:t>
      </w:r>
    </w:p>
    <w:p w:rsidR="00C10FDB" w:rsidRPr="0068753F" w:rsidRDefault="00C10FDB" w:rsidP="00C10FDB">
      <w:pPr>
        <w:jc w:val="both"/>
        <w:rPr>
          <w:sz w:val="28"/>
          <w:szCs w:val="28"/>
        </w:rPr>
      </w:pPr>
      <w:r w:rsidRPr="0068753F">
        <w:rPr>
          <w:sz w:val="28"/>
          <w:szCs w:val="28"/>
        </w:rPr>
        <w:t>- увеличение объемов отгруженной продукции, выполненных работ и услуг предприятиями малого бизнеса на 15% в год;</w:t>
      </w:r>
    </w:p>
    <w:p w:rsidR="00C10FDB" w:rsidRPr="0068753F" w:rsidRDefault="00C10FDB" w:rsidP="00C10FDB">
      <w:pPr>
        <w:jc w:val="both"/>
        <w:rPr>
          <w:sz w:val="28"/>
          <w:szCs w:val="28"/>
        </w:rPr>
      </w:pPr>
      <w:r w:rsidRPr="0068753F">
        <w:rPr>
          <w:sz w:val="28"/>
          <w:szCs w:val="28"/>
        </w:rPr>
        <w:t>- создание новых предприятий, расширение видов платных услуг, оказываемых субъектами малого предпринимательства;</w:t>
      </w:r>
    </w:p>
    <w:p w:rsidR="00C10FDB" w:rsidRPr="0068753F" w:rsidRDefault="00C10FDB" w:rsidP="00C10FDB">
      <w:pPr>
        <w:jc w:val="both"/>
        <w:rPr>
          <w:sz w:val="28"/>
          <w:szCs w:val="28"/>
        </w:rPr>
      </w:pPr>
      <w:r w:rsidRPr="0068753F">
        <w:rPr>
          <w:sz w:val="28"/>
          <w:szCs w:val="28"/>
        </w:rPr>
        <w:t>- увеличение численности работающих в малом предпринимательстве, в том числе за счет вовлечения безработных граждан;</w:t>
      </w:r>
    </w:p>
    <w:p w:rsidR="00C10FDB" w:rsidRPr="0068753F" w:rsidRDefault="00C10FDB" w:rsidP="00C10FDB">
      <w:pPr>
        <w:jc w:val="both"/>
        <w:rPr>
          <w:sz w:val="28"/>
          <w:szCs w:val="28"/>
        </w:rPr>
      </w:pPr>
      <w:r w:rsidRPr="0068753F">
        <w:rPr>
          <w:sz w:val="28"/>
          <w:szCs w:val="28"/>
        </w:rPr>
        <w:t>- увеличение уровня средней заработной платы в малом предпринимательстве: 2014г. –15000 руб.; 2015г. – 20000 руб.; 2016г. – 25000 руб.;</w:t>
      </w:r>
    </w:p>
    <w:p w:rsidR="00C10FDB" w:rsidRPr="0068753F" w:rsidRDefault="00C10FDB" w:rsidP="00C10FDB">
      <w:pPr>
        <w:jc w:val="both"/>
        <w:rPr>
          <w:sz w:val="28"/>
          <w:szCs w:val="28"/>
        </w:rPr>
      </w:pPr>
      <w:r w:rsidRPr="0068753F">
        <w:rPr>
          <w:sz w:val="28"/>
          <w:szCs w:val="28"/>
        </w:rPr>
        <w:t>- увеличение доходов бюджета Побединского сельского поселения Грозненского муниципального района Чеченской Республики, в т.ч. за счет поступлений от субъектов малого и среднего предпринимательства на 14-16 процентов ежегодно;</w:t>
      </w:r>
    </w:p>
    <w:p w:rsidR="00C10FDB" w:rsidRPr="0068753F" w:rsidRDefault="00C10FDB" w:rsidP="00C10FDB">
      <w:pPr>
        <w:jc w:val="both"/>
        <w:rPr>
          <w:sz w:val="28"/>
          <w:szCs w:val="28"/>
        </w:rPr>
      </w:pPr>
      <w:r w:rsidRPr="0068753F">
        <w:rPr>
          <w:sz w:val="28"/>
          <w:szCs w:val="28"/>
        </w:rPr>
        <w:t>- привлечение инвестиций в развитие малого предпринимательства;</w:t>
      </w:r>
    </w:p>
    <w:p w:rsidR="00C10FDB" w:rsidRPr="0068753F" w:rsidRDefault="00C10FDB" w:rsidP="00C10FDB">
      <w:pPr>
        <w:jc w:val="both"/>
        <w:rPr>
          <w:sz w:val="28"/>
          <w:szCs w:val="28"/>
        </w:rPr>
      </w:pPr>
      <w:r w:rsidRPr="0068753F">
        <w:rPr>
          <w:sz w:val="28"/>
          <w:szCs w:val="28"/>
        </w:rPr>
        <w:t>- создание объектов инфраструктуры малого предпринимательства.</w:t>
      </w:r>
    </w:p>
    <w:p w:rsidR="00C10FDB" w:rsidRPr="0068753F" w:rsidRDefault="00C10FDB" w:rsidP="00C10FDB">
      <w:pPr>
        <w:jc w:val="both"/>
        <w:rPr>
          <w:sz w:val="28"/>
          <w:szCs w:val="28"/>
        </w:rPr>
      </w:pPr>
    </w:p>
    <w:p w:rsidR="00C10FDB" w:rsidRPr="0068753F" w:rsidRDefault="00C10FDB" w:rsidP="00C10FDB">
      <w:pPr>
        <w:jc w:val="center"/>
        <w:rPr>
          <w:b/>
          <w:sz w:val="28"/>
          <w:szCs w:val="28"/>
        </w:rPr>
      </w:pPr>
      <w:r w:rsidRPr="0068753F">
        <w:rPr>
          <w:b/>
          <w:sz w:val="28"/>
          <w:szCs w:val="28"/>
        </w:rPr>
        <w:t>7. Механизм реализации Программы</w:t>
      </w:r>
    </w:p>
    <w:p w:rsidR="00C10FDB" w:rsidRPr="0068753F" w:rsidRDefault="00C10FDB" w:rsidP="00C10FDB">
      <w:pPr>
        <w:jc w:val="both"/>
        <w:rPr>
          <w:sz w:val="28"/>
          <w:szCs w:val="28"/>
        </w:rPr>
      </w:pPr>
    </w:p>
    <w:p w:rsidR="00C10FDB" w:rsidRPr="0068753F" w:rsidRDefault="00C10FDB" w:rsidP="00C10FDB">
      <w:pPr>
        <w:ind w:firstLine="708"/>
        <w:jc w:val="both"/>
        <w:rPr>
          <w:sz w:val="28"/>
          <w:szCs w:val="28"/>
        </w:rPr>
      </w:pPr>
      <w:r w:rsidRPr="0068753F">
        <w:rPr>
          <w:sz w:val="28"/>
          <w:szCs w:val="28"/>
        </w:rPr>
        <w:t>Механизм реализации программы предполагает оказание организационной, информационно-консультационной и имущественной поддержки, предусмотренной в рамках реализации мероприятий настоящей программы, субъектам малого и среднего предпринимательства, за счет средств федерального, республиканского, местного бюджета и внебюджетных источников.</w:t>
      </w:r>
    </w:p>
    <w:p w:rsidR="00C10FDB" w:rsidRPr="0068753F" w:rsidRDefault="00C10FDB" w:rsidP="00C10FDB">
      <w:pPr>
        <w:ind w:firstLine="708"/>
        <w:jc w:val="both"/>
        <w:rPr>
          <w:sz w:val="28"/>
          <w:szCs w:val="28"/>
        </w:rPr>
      </w:pPr>
      <w:r w:rsidRPr="0068753F">
        <w:rPr>
          <w:sz w:val="28"/>
          <w:szCs w:val="28"/>
        </w:rPr>
        <w:t xml:space="preserve">Участниками программы могут быть хозяйствующие субъекты (юридические лица и индивидуальные предприниматели), зарегистрированные в установленном порядке на территории Побединского сельского поселения и отнесенные в соответствии с условиями, установленными Федеральным законом от 24.07.2007 г. № 209–ФЗ «О развитии малого и среднего предпринимательства в Российской Федерации», к </w:t>
      </w:r>
      <w:proofErr w:type="spellStart"/>
      <w:r w:rsidRPr="0068753F">
        <w:rPr>
          <w:sz w:val="28"/>
          <w:szCs w:val="28"/>
        </w:rPr>
        <w:t>микропредприятиям</w:t>
      </w:r>
      <w:proofErr w:type="spellEnd"/>
      <w:r w:rsidRPr="0068753F">
        <w:rPr>
          <w:sz w:val="28"/>
          <w:szCs w:val="28"/>
        </w:rPr>
        <w:t xml:space="preserve">, малым и средним предприятиям. </w:t>
      </w:r>
    </w:p>
    <w:p w:rsidR="00C10FDB" w:rsidRPr="0068753F" w:rsidRDefault="00C10FDB" w:rsidP="00C10FDB">
      <w:pPr>
        <w:ind w:firstLine="708"/>
        <w:jc w:val="both"/>
        <w:rPr>
          <w:sz w:val="28"/>
          <w:szCs w:val="28"/>
        </w:rPr>
      </w:pPr>
      <w:r w:rsidRPr="0068753F">
        <w:rPr>
          <w:sz w:val="28"/>
          <w:szCs w:val="28"/>
        </w:rPr>
        <w:t>Условиями прекращения реализации программы являются досрочное достижение целей и задач программы, изменение механизмов реализации государственной политики в сфере развития МСП.</w:t>
      </w:r>
    </w:p>
    <w:p w:rsidR="00C10FDB" w:rsidRPr="0068753F" w:rsidRDefault="00C10FDB" w:rsidP="00C10FDB">
      <w:pPr>
        <w:ind w:firstLine="708"/>
        <w:jc w:val="both"/>
        <w:rPr>
          <w:sz w:val="28"/>
          <w:szCs w:val="28"/>
        </w:rPr>
      </w:pPr>
      <w:r w:rsidRPr="0068753F">
        <w:rPr>
          <w:sz w:val="28"/>
          <w:szCs w:val="28"/>
        </w:rPr>
        <w:t>Заказчик программы осуществляет:</w:t>
      </w:r>
    </w:p>
    <w:p w:rsidR="00C10FDB" w:rsidRPr="0068753F" w:rsidRDefault="00C10FDB" w:rsidP="00C10FDB">
      <w:pPr>
        <w:jc w:val="both"/>
        <w:rPr>
          <w:sz w:val="28"/>
          <w:szCs w:val="28"/>
        </w:rPr>
      </w:pPr>
      <w:r w:rsidRPr="0068753F">
        <w:rPr>
          <w:sz w:val="28"/>
          <w:szCs w:val="28"/>
        </w:rPr>
        <w:t>- общее управление программой;</w:t>
      </w:r>
    </w:p>
    <w:p w:rsidR="00C10FDB" w:rsidRPr="0068753F" w:rsidRDefault="00C10FDB" w:rsidP="00C10FDB">
      <w:pPr>
        <w:jc w:val="both"/>
        <w:rPr>
          <w:sz w:val="28"/>
          <w:szCs w:val="28"/>
        </w:rPr>
      </w:pPr>
      <w:r w:rsidRPr="0068753F">
        <w:rPr>
          <w:sz w:val="28"/>
          <w:szCs w:val="28"/>
        </w:rPr>
        <w:t>- обеспечение взаимодействия органов местного самоуправления и субъектов МСП;</w:t>
      </w:r>
    </w:p>
    <w:p w:rsidR="00C10FDB" w:rsidRPr="0068753F" w:rsidRDefault="00C10FDB" w:rsidP="00C10FDB">
      <w:pPr>
        <w:jc w:val="both"/>
        <w:rPr>
          <w:sz w:val="28"/>
          <w:szCs w:val="28"/>
        </w:rPr>
      </w:pPr>
      <w:r w:rsidRPr="0068753F">
        <w:rPr>
          <w:sz w:val="28"/>
          <w:szCs w:val="28"/>
        </w:rPr>
        <w:t xml:space="preserve">- </w:t>
      </w:r>
      <w:proofErr w:type="gramStart"/>
      <w:r w:rsidRPr="0068753F">
        <w:rPr>
          <w:sz w:val="28"/>
          <w:szCs w:val="28"/>
        </w:rPr>
        <w:t>контроль за</w:t>
      </w:r>
      <w:proofErr w:type="gramEnd"/>
      <w:r w:rsidRPr="0068753F">
        <w:rPr>
          <w:sz w:val="28"/>
          <w:szCs w:val="28"/>
        </w:rPr>
        <w:t xml:space="preserve"> целевым использованием средств, предусмотренных на реализацию программы;</w:t>
      </w:r>
    </w:p>
    <w:p w:rsidR="005F38B5" w:rsidRDefault="005F38B5" w:rsidP="00C10FDB">
      <w:pPr>
        <w:jc w:val="both"/>
        <w:rPr>
          <w:sz w:val="28"/>
          <w:szCs w:val="28"/>
        </w:rPr>
      </w:pPr>
    </w:p>
    <w:p w:rsidR="00C10FDB" w:rsidRPr="0068753F" w:rsidRDefault="00C10FDB" w:rsidP="00C10FDB">
      <w:pPr>
        <w:jc w:val="both"/>
        <w:rPr>
          <w:sz w:val="28"/>
          <w:szCs w:val="28"/>
        </w:rPr>
      </w:pPr>
      <w:r w:rsidRPr="0068753F">
        <w:rPr>
          <w:sz w:val="28"/>
          <w:szCs w:val="28"/>
        </w:rPr>
        <w:lastRenderedPageBreak/>
        <w:t>- оценки эффективности программных мероприятий;</w:t>
      </w:r>
    </w:p>
    <w:p w:rsidR="00C10FDB" w:rsidRPr="0068753F" w:rsidRDefault="00C10FDB" w:rsidP="00C10FDB">
      <w:pPr>
        <w:jc w:val="both"/>
        <w:rPr>
          <w:sz w:val="28"/>
          <w:szCs w:val="28"/>
        </w:rPr>
      </w:pPr>
      <w:r w:rsidRPr="0068753F">
        <w:rPr>
          <w:sz w:val="28"/>
          <w:szCs w:val="28"/>
        </w:rPr>
        <w:t>- организацию проведения информационной и разъяснительной работы среди населения по освещению целей и задач программы.</w:t>
      </w:r>
    </w:p>
    <w:p w:rsidR="00C10FDB" w:rsidRPr="0068753F" w:rsidRDefault="00C10FDB" w:rsidP="00C10FDB">
      <w:pPr>
        <w:jc w:val="both"/>
        <w:rPr>
          <w:sz w:val="28"/>
          <w:szCs w:val="28"/>
        </w:rPr>
      </w:pPr>
    </w:p>
    <w:p w:rsidR="00C10FDB" w:rsidRPr="0068753F" w:rsidRDefault="00C10FDB" w:rsidP="00C10FDB">
      <w:pPr>
        <w:ind w:firstLine="708"/>
        <w:jc w:val="both"/>
        <w:rPr>
          <w:sz w:val="28"/>
          <w:szCs w:val="28"/>
        </w:rPr>
      </w:pPr>
      <w:r w:rsidRPr="0068753F">
        <w:rPr>
          <w:sz w:val="28"/>
          <w:szCs w:val="28"/>
        </w:rPr>
        <w:t>При необходимости заказчик программы в установленном порядке вносит предложения о внесении в программу изменений или продлении срока реализации программы.</w:t>
      </w:r>
    </w:p>
    <w:p w:rsidR="00C10FDB" w:rsidRPr="0068753F" w:rsidRDefault="00C10FDB" w:rsidP="00C10FDB">
      <w:pPr>
        <w:jc w:val="both"/>
        <w:rPr>
          <w:sz w:val="28"/>
          <w:szCs w:val="28"/>
        </w:rPr>
      </w:pPr>
    </w:p>
    <w:p w:rsidR="00C10FDB" w:rsidRPr="0068753F" w:rsidRDefault="00C10FDB" w:rsidP="00C10FDB">
      <w:pPr>
        <w:jc w:val="center"/>
        <w:rPr>
          <w:b/>
          <w:sz w:val="28"/>
          <w:szCs w:val="28"/>
        </w:rPr>
      </w:pPr>
      <w:r w:rsidRPr="0068753F">
        <w:rPr>
          <w:b/>
          <w:sz w:val="28"/>
          <w:szCs w:val="28"/>
        </w:rPr>
        <w:t xml:space="preserve">8. Управление Программой и осуществление </w:t>
      </w:r>
      <w:proofErr w:type="gramStart"/>
      <w:r w:rsidRPr="0068753F">
        <w:rPr>
          <w:b/>
          <w:sz w:val="28"/>
          <w:szCs w:val="28"/>
        </w:rPr>
        <w:t>контроля за</w:t>
      </w:r>
      <w:proofErr w:type="gramEnd"/>
      <w:r w:rsidRPr="0068753F">
        <w:rPr>
          <w:b/>
          <w:sz w:val="28"/>
          <w:szCs w:val="28"/>
        </w:rPr>
        <w:t xml:space="preserve"> ее реализацией</w:t>
      </w:r>
    </w:p>
    <w:p w:rsidR="00C10FDB" w:rsidRPr="0068753F" w:rsidRDefault="00C10FDB" w:rsidP="00C10FDB">
      <w:pPr>
        <w:jc w:val="both"/>
        <w:rPr>
          <w:sz w:val="28"/>
          <w:szCs w:val="28"/>
        </w:rPr>
      </w:pPr>
    </w:p>
    <w:p w:rsidR="00C10FDB" w:rsidRPr="0068753F" w:rsidRDefault="00C10FDB" w:rsidP="00C10FDB">
      <w:pPr>
        <w:jc w:val="both"/>
        <w:rPr>
          <w:sz w:val="28"/>
          <w:szCs w:val="28"/>
        </w:rPr>
      </w:pPr>
      <w:r w:rsidRPr="0068753F">
        <w:rPr>
          <w:sz w:val="28"/>
          <w:szCs w:val="28"/>
        </w:rPr>
        <w:t xml:space="preserve"> </w:t>
      </w:r>
      <w:r w:rsidRPr="0068753F">
        <w:rPr>
          <w:sz w:val="28"/>
          <w:szCs w:val="28"/>
        </w:rPr>
        <w:tab/>
        <w:t>Органы местного самоуправления Побединского сельского поселения организуют выполнение Программы, координируют взаимодействие исполнителей настоящей Программы, определяют последовательность финансирования указанных мероприятий, несут ответственность за своевременную реализацию ее мероприятий, определяют исполнителей мероприятий настоящей Программы в соответствии с законодательством.</w:t>
      </w:r>
    </w:p>
    <w:p w:rsidR="00C10FDB" w:rsidRPr="0068753F" w:rsidRDefault="00C10FDB" w:rsidP="00C10FDB">
      <w:pPr>
        <w:jc w:val="both"/>
        <w:rPr>
          <w:sz w:val="28"/>
          <w:szCs w:val="28"/>
        </w:rPr>
      </w:pPr>
      <w:r w:rsidRPr="0068753F">
        <w:rPr>
          <w:sz w:val="28"/>
          <w:szCs w:val="28"/>
        </w:rPr>
        <w:t xml:space="preserve"> </w:t>
      </w:r>
      <w:r w:rsidRPr="0068753F">
        <w:rPr>
          <w:sz w:val="28"/>
          <w:szCs w:val="28"/>
        </w:rPr>
        <w:tab/>
        <w:t xml:space="preserve">Администрация Побединского сельского поселения является исполнителем мероприятий настоящей </w:t>
      </w:r>
      <w:proofErr w:type="gramStart"/>
      <w:r w:rsidRPr="0068753F">
        <w:rPr>
          <w:sz w:val="28"/>
          <w:szCs w:val="28"/>
        </w:rPr>
        <w:t>Программы</w:t>
      </w:r>
      <w:proofErr w:type="gramEnd"/>
      <w:r w:rsidRPr="0068753F">
        <w:rPr>
          <w:sz w:val="28"/>
          <w:szCs w:val="28"/>
        </w:rPr>
        <w:t xml:space="preserve"> и осуществляют организационную работу по реализации соответствующих мероприятий в пределах своих функциональных обязанностей.</w:t>
      </w:r>
    </w:p>
    <w:p w:rsidR="00C10FDB" w:rsidRPr="0068753F" w:rsidRDefault="00C10FDB" w:rsidP="00C10FDB">
      <w:pPr>
        <w:jc w:val="both"/>
        <w:rPr>
          <w:sz w:val="28"/>
          <w:szCs w:val="28"/>
        </w:rPr>
      </w:pPr>
      <w:r w:rsidRPr="0068753F">
        <w:rPr>
          <w:sz w:val="28"/>
          <w:szCs w:val="28"/>
        </w:rPr>
        <w:t xml:space="preserve"> </w:t>
      </w:r>
      <w:r w:rsidRPr="0068753F">
        <w:rPr>
          <w:sz w:val="28"/>
          <w:szCs w:val="28"/>
        </w:rPr>
        <w:tab/>
        <w:t xml:space="preserve">Текущий мониторинг за ходом реализации настоящей Программы, а также целевым и эффективным использованием бюджетных средств, выделенных на выполнение ее мероприятий, осуществляют органы местного самоуправления Побединского сельского поселения, которые в установленном порядке информируют главу Побединского сельского поселения о результатах ее выполнения. </w:t>
      </w:r>
    </w:p>
    <w:p w:rsidR="00C10FDB" w:rsidRPr="0068753F" w:rsidRDefault="00C10FDB" w:rsidP="00C10FDB">
      <w:pPr>
        <w:jc w:val="both"/>
        <w:rPr>
          <w:sz w:val="28"/>
          <w:szCs w:val="28"/>
        </w:rPr>
      </w:pPr>
      <w:r w:rsidRPr="0068753F">
        <w:rPr>
          <w:sz w:val="28"/>
          <w:szCs w:val="28"/>
        </w:rPr>
        <w:t xml:space="preserve"> </w:t>
      </w:r>
      <w:r w:rsidRPr="0068753F">
        <w:rPr>
          <w:sz w:val="28"/>
          <w:szCs w:val="28"/>
        </w:rPr>
        <w:tab/>
      </w:r>
      <w:proofErr w:type="gramStart"/>
      <w:r w:rsidRPr="0068753F">
        <w:rPr>
          <w:sz w:val="28"/>
          <w:szCs w:val="28"/>
        </w:rPr>
        <w:t>Контроль за</w:t>
      </w:r>
      <w:proofErr w:type="gramEnd"/>
      <w:r w:rsidRPr="0068753F">
        <w:rPr>
          <w:sz w:val="28"/>
          <w:szCs w:val="28"/>
        </w:rPr>
        <w:t xml:space="preserve"> исполнением настоящей Программы осуществляется администрацией Побединского сельского поселения и Советом депутатов Побединского сельского поселения в соответствии с нормативными правовыми актами Побединского сельского поселения.</w:t>
      </w:r>
    </w:p>
    <w:p w:rsidR="00C10FDB" w:rsidRPr="0068753F" w:rsidRDefault="00C10FDB" w:rsidP="00C10FDB">
      <w:pPr>
        <w:jc w:val="both"/>
        <w:rPr>
          <w:sz w:val="28"/>
          <w:szCs w:val="28"/>
        </w:rPr>
      </w:pPr>
    </w:p>
    <w:p w:rsidR="00C10FDB" w:rsidRPr="0068753F" w:rsidRDefault="00C10FDB" w:rsidP="00C10FDB">
      <w:pPr>
        <w:jc w:val="center"/>
        <w:rPr>
          <w:b/>
          <w:sz w:val="28"/>
          <w:szCs w:val="28"/>
        </w:rPr>
      </w:pPr>
      <w:r w:rsidRPr="0068753F">
        <w:rPr>
          <w:b/>
          <w:sz w:val="28"/>
          <w:szCs w:val="28"/>
        </w:rPr>
        <w:t>9. Состав и сроки представления отчетности об исполнении настоящей Программы</w:t>
      </w:r>
    </w:p>
    <w:p w:rsidR="00C10FDB" w:rsidRPr="0068753F" w:rsidRDefault="00C10FDB" w:rsidP="00C10FDB">
      <w:pPr>
        <w:jc w:val="both"/>
        <w:rPr>
          <w:sz w:val="28"/>
          <w:szCs w:val="28"/>
        </w:rPr>
      </w:pPr>
    </w:p>
    <w:p w:rsidR="00C10FDB" w:rsidRPr="0068753F" w:rsidRDefault="00C10FDB" w:rsidP="00C10FDB">
      <w:pPr>
        <w:jc w:val="both"/>
        <w:rPr>
          <w:sz w:val="28"/>
          <w:szCs w:val="28"/>
        </w:rPr>
      </w:pPr>
      <w:r w:rsidRPr="0068753F">
        <w:rPr>
          <w:sz w:val="28"/>
          <w:szCs w:val="28"/>
        </w:rPr>
        <w:t xml:space="preserve"> </w:t>
      </w:r>
      <w:r w:rsidRPr="0068753F">
        <w:rPr>
          <w:sz w:val="28"/>
          <w:szCs w:val="28"/>
        </w:rPr>
        <w:tab/>
        <w:t xml:space="preserve">Исполнители настоящей Программы ежегодно до 1 марта года следующего </w:t>
      </w:r>
      <w:proofErr w:type="gramStart"/>
      <w:r w:rsidRPr="0068753F">
        <w:rPr>
          <w:sz w:val="28"/>
          <w:szCs w:val="28"/>
        </w:rPr>
        <w:t>за</w:t>
      </w:r>
      <w:proofErr w:type="gramEnd"/>
      <w:r w:rsidRPr="0068753F">
        <w:rPr>
          <w:sz w:val="28"/>
          <w:szCs w:val="28"/>
        </w:rPr>
        <w:t xml:space="preserve"> </w:t>
      </w:r>
      <w:proofErr w:type="gramStart"/>
      <w:r w:rsidRPr="0068753F">
        <w:rPr>
          <w:sz w:val="28"/>
          <w:szCs w:val="28"/>
        </w:rPr>
        <w:t>отчетным</w:t>
      </w:r>
      <w:proofErr w:type="gramEnd"/>
      <w:r w:rsidRPr="0068753F">
        <w:rPr>
          <w:sz w:val="28"/>
          <w:szCs w:val="28"/>
        </w:rPr>
        <w:t xml:space="preserve"> представляют главе Побединского сельского поселения итоговый отчет о реализации настоящей Программы за отчетный период.</w:t>
      </w:r>
    </w:p>
    <w:p w:rsidR="00C10FDB" w:rsidRPr="0068753F" w:rsidRDefault="00C10FDB" w:rsidP="00C10FDB">
      <w:pPr>
        <w:jc w:val="both"/>
        <w:rPr>
          <w:sz w:val="28"/>
          <w:szCs w:val="28"/>
        </w:rPr>
      </w:pPr>
      <w:r w:rsidRPr="0068753F">
        <w:rPr>
          <w:sz w:val="28"/>
          <w:szCs w:val="28"/>
        </w:rPr>
        <w:t xml:space="preserve"> </w:t>
      </w:r>
      <w:r w:rsidRPr="0068753F">
        <w:rPr>
          <w:sz w:val="28"/>
          <w:szCs w:val="28"/>
        </w:rPr>
        <w:tab/>
        <w:t xml:space="preserve">Сводный отчет должен содержать: </w:t>
      </w:r>
    </w:p>
    <w:p w:rsidR="00C10FDB" w:rsidRPr="0068753F" w:rsidRDefault="00C10FDB" w:rsidP="00C10FDB">
      <w:pPr>
        <w:jc w:val="both"/>
        <w:rPr>
          <w:sz w:val="28"/>
          <w:szCs w:val="28"/>
        </w:rPr>
      </w:pPr>
      <w:r w:rsidRPr="0068753F">
        <w:rPr>
          <w:sz w:val="28"/>
          <w:szCs w:val="28"/>
        </w:rPr>
        <w:t>- степень достижения запланированных результатов и намеченных целей Программы;</w:t>
      </w:r>
    </w:p>
    <w:p w:rsidR="00C10FDB" w:rsidRPr="0068753F" w:rsidRDefault="00C10FDB" w:rsidP="00C10FDB">
      <w:pPr>
        <w:jc w:val="both"/>
        <w:rPr>
          <w:sz w:val="28"/>
          <w:szCs w:val="28"/>
        </w:rPr>
      </w:pPr>
      <w:r w:rsidRPr="0068753F">
        <w:rPr>
          <w:sz w:val="28"/>
          <w:szCs w:val="28"/>
        </w:rPr>
        <w:t>- общий объем фактически произведенных расходов, всего и в том числе по источникам финансирования;</w:t>
      </w:r>
    </w:p>
    <w:p w:rsidR="00C10FDB" w:rsidRPr="0068753F" w:rsidRDefault="00C10FDB" w:rsidP="00C10FDB">
      <w:pPr>
        <w:jc w:val="both"/>
        <w:rPr>
          <w:sz w:val="28"/>
          <w:szCs w:val="28"/>
        </w:rPr>
      </w:pPr>
      <w:r w:rsidRPr="0068753F">
        <w:rPr>
          <w:sz w:val="28"/>
          <w:szCs w:val="28"/>
        </w:rPr>
        <w:t>- информация об исполнении мероприятий Программы;</w:t>
      </w:r>
    </w:p>
    <w:p w:rsidR="005F38B5" w:rsidRDefault="005F38B5" w:rsidP="00C10FDB">
      <w:pPr>
        <w:jc w:val="both"/>
        <w:rPr>
          <w:sz w:val="28"/>
          <w:szCs w:val="28"/>
        </w:rPr>
      </w:pPr>
    </w:p>
    <w:p w:rsidR="00C10FDB" w:rsidRPr="0068753F" w:rsidRDefault="00C10FDB" w:rsidP="00C10FDB">
      <w:pPr>
        <w:jc w:val="both"/>
        <w:rPr>
          <w:sz w:val="28"/>
          <w:szCs w:val="28"/>
        </w:rPr>
      </w:pPr>
      <w:r w:rsidRPr="0068753F">
        <w:rPr>
          <w:sz w:val="28"/>
          <w:szCs w:val="28"/>
        </w:rPr>
        <w:lastRenderedPageBreak/>
        <w:t>- анализ причин незавершенных в утвержденные сроки мероприятий Программы;</w:t>
      </w:r>
    </w:p>
    <w:p w:rsidR="00C10FDB" w:rsidRPr="0068753F" w:rsidRDefault="00C10FDB" w:rsidP="00C10FDB">
      <w:pPr>
        <w:jc w:val="both"/>
        <w:rPr>
          <w:sz w:val="28"/>
          <w:szCs w:val="28"/>
        </w:rPr>
      </w:pPr>
      <w:r w:rsidRPr="0068753F">
        <w:rPr>
          <w:sz w:val="28"/>
          <w:szCs w:val="28"/>
        </w:rPr>
        <w:t>- предложения о привлечении дополнительных источников финансирования и иных дополнительных способах достижения программных целей.</w:t>
      </w:r>
    </w:p>
    <w:p w:rsidR="00C10FDB" w:rsidRPr="0068753F" w:rsidRDefault="00C10FDB" w:rsidP="00C10FDB">
      <w:pPr>
        <w:jc w:val="both"/>
        <w:rPr>
          <w:sz w:val="28"/>
          <w:szCs w:val="28"/>
        </w:rPr>
      </w:pPr>
      <w:r w:rsidRPr="0068753F">
        <w:rPr>
          <w:sz w:val="28"/>
          <w:szCs w:val="28"/>
        </w:rPr>
        <w:t xml:space="preserve"> </w:t>
      </w:r>
      <w:r w:rsidRPr="0068753F">
        <w:rPr>
          <w:sz w:val="28"/>
          <w:szCs w:val="28"/>
        </w:rPr>
        <w:tab/>
        <w:t>После окончания срока реализации настоящей Программы разработчик Программы представляет на утверждение в Совет депутатов Побединского сельского поселения, не позднее 1 апреля года, следующего за последним годом реализации, указанным в настоящей программе, итоговый отчет.</w:t>
      </w:r>
    </w:p>
    <w:p w:rsidR="00C10FDB" w:rsidRPr="0068753F" w:rsidRDefault="00C10FDB" w:rsidP="00C10FDB">
      <w:pPr>
        <w:jc w:val="both"/>
        <w:rPr>
          <w:sz w:val="28"/>
          <w:szCs w:val="28"/>
        </w:rPr>
      </w:pPr>
    </w:p>
    <w:p w:rsidR="00C10FDB" w:rsidRPr="0068753F" w:rsidRDefault="00C10FDB" w:rsidP="00C10FDB">
      <w:pPr>
        <w:jc w:val="center"/>
        <w:rPr>
          <w:b/>
          <w:sz w:val="28"/>
          <w:szCs w:val="28"/>
        </w:rPr>
      </w:pPr>
      <w:r w:rsidRPr="0068753F">
        <w:rPr>
          <w:b/>
          <w:sz w:val="28"/>
          <w:szCs w:val="28"/>
        </w:rPr>
        <w:t>10. Вступление в силу настоящего нормативного правового акта</w:t>
      </w:r>
    </w:p>
    <w:p w:rsidR="00C10FDB" w:rsidRPr="0068753F" w:rsidRDefault="00C10FDB" w:rsidP="00C10FDB">
      <w:pPr>
        <w:jc w:val="both"/>
        <w:rPr>
          <w:sz w:val="28"/>
          <w:szCs w:val="28"/>
        </w:rPr>
      </w:pPr>
    </w:p>
    <w:p w:rsidR="00C10FDB" w:rsidRPr="0068753F" w:rsidRDefault="00C10FDB" w:rsidP="00C10FDB">
      <w:pPr>
        <w:jc w:val="both"/>
        <w:rPr>
          <w:sz w:val="28"/>
          <w:szCs w:val="28"/>
        </w:rPr>
      </w:pPr>
      <w:r w:rsidRPr="0068753F">
        <w:rPr>
          <w:sz w:val="28"/>
          <w:szCs w:val="28"/>
        </w:rPr>
        <w:t xml:space="preserve"> </w:t>
      </w:r>
      <w:r>
        <w:rPr>
          <w:sz w:val="28"/>
          <w:szCs w:val="28"/>
        </w:rPr>
        <w:tab/>
      </w:r>
      <w:r w:rsidRPr="0068753F">
        <w:rPr>
          <w:sz w:val="28"/>
          <w:szCs w:val="28"/>
        </w:rPr>
        <w:t>Настоящий нормативный правовой а</w:t>
      </w:r>
      <w:proofErr w:type="gramStart"/>
      <w:r w:rsidRPr="0068753F">
        <w:rPr>
          <w:sz w:val="28"/>
          <w:szCs w:val="28"/>
        </w:rPr>
        <w:t>кт вст</w:t>
      </w:r>
      <w:proofErr w:type="gramEnd"/>
      <w:r w:rsidRPr="0068753F">
        <w:rPr>
          <w:sz w:val="28"/>
          <w:szCs w:val="28"/>
        </w:rPr>
        <w:t>упает в силу на следующий день после его официального опубликования.</w:t>
      </w:r>
    </w:p>
    <w:p w:rsidR="00C10FDB" w:rsidRPr="0068753F" w:rsidRDefault="00C10FDB" w:rsidP="00C10FDB">
      <w:pPr>
        <w:jc w:val="both"/>
        <w:rPr>
          <w:sz w:val="28"/>
          <w:szCs w:val="28"/>
        </w:rPr>
      </w:pPr>
    </w:p>
    <w:p w:rsidR="00C10FDB" w:rsidRDefault="00C10FDB" w:rsidP="00C10FDB">
      <w:pPr>
        <w:jc w:val="both"/>
        <w:rPr>
          <w:sz w:val="28"/>
          <w:szCs w:val="28"/>
          <w:lang w:val="en-US"/>
        </w:rPr>
      </w:pPr>
    </w:p>
    <w:p w:rsidR="00A26C7D" w:rsidRPr="00A26C7D" w:rsidRDefault="00A26C7D" w:rsidP="00C10FDB">
      <w:pPr>
        <w:jc w:val="both"/>
        <w:rPr>
          <w:sz w:val="28"/>
          <w:szCs w:val="28"/>
          <w:lang w:val="en-US"/>
        </w:rPr>
      </w:pPr>
    </w:p>
    <w:p w:rsidR="00C10FDB" w:rsidRPr="0068753F" w:rsidRDefault="00C10FDB" w:rsidP="00C10FDB">
      <w:pPr>
        <w:jc w:val="both"/>
        <w:rPr>
          <w:sz w:val="28"/>
          <w:szCs w:val="28"/>
        </w:rPr>
      </w:pPr>
      <w:r w:rsidRPr="0068753F">
        <w:rPr>
          <w:sz w:val="28"/>
          <w:szCs w:val="28"/>
        </w:rPr>
        <w:t xml:space="preserve"> </w:t>
      </w:r>
      <w:r>
        <w:rPr>
          <w:sz w:val="28"/>
          <w:szCs w:val="28"/>
        </w:rPr>
        <w:tab/>
      </w:r>
      <w:r w:rsidRPr="0068753F">
        <w:rPr>
          <w:sz w:val="28"/>
          <w:szCs w:val="28"/>
        </w:rPr>
        <w:t xml:space="preserve">Глава Побединского сельского поселения Грозненского муниципального района Чеченской Республики Р. </w:t>
      </w:r>
      <w:proofErr w:type="spellStart"/>
      <w:r w:rsidRPr="0068753F">
        <w:rPr>
          <w:sz w:val="28"/>
          <w:szCs w:val="28"/>
        </w:rPr>
        <w:t>Вазиев</w:t>
      </w:r>
      <w:proofErr w:type="spellEnd"/>
    </w:p>
    <w:p w:rsidR="00C10FDB" w:rsidRPr="0068753F" w:rsidRDefault="00C10FDB" w:rsidP="00C10FDB">
      <w:pPr>
        <w:jc w:val="both"/>
        <w:rPr>
          <w:sz w:val="28"/>
          <w:szCs w:val="28"/>
        </w:rPr>
      </w:pPr>
    </w:p>
    <w:p w:rsidR="00C10FDB" w:rsidRDefault="00C10FDB" w:rsidP="00C10FDB">
      <w:pPr>
        <w:jc w:val="both"/>
        <w:rPr>
          <w:sz w:val="28"/>
          <w:szCs w:val="28"/>
        </w:rPr>
      </w:pPr>
    </w:p>
    <w:p w:rsidR="00C10FDB" w:rsidRDefault="00C10FDB" w:rsidP="00C10FDB">
      <w:pPr>
        <w:jc w:val="both"/>
        <w:rPr>
          <w:sz w:val="28"/>
          <w:szCs w:val="28"/>
        </w:rPr>
      </w:pPr>
    </w:p>
    <w:p w:rsidR="00C10FDB" w:rsidRDefault="00C10FDB" w:rsidP="00C10FDB">
      <w:pPr>
        <w:jc w:val="both"/>
        <w:rPr>
          <w:sz w:val="28"/>
          <w:szCs w:val="28"/>
        </w:rPr>
      </w:pPr>
    </w:p>
    <w:p w:rsidR="00C10FDB" w:rsidRDefault="00C10FDB" w:rsidP="00C10FDB">
      <w:pPr>
        <w:jc w:val="both"/>
        <w:rPr>
          <w:sz w:val="28"/>
          <w:szCs w:val="28"/>
        </w:rPr>
      </w:pPr>
    </w:p>
    <w:p w:rsidR="00C10FDB" w:rsidRDefault="00C10FDB" w:rsidP="00C10FDB">
      <w:pPr>
        <w:jc w:val="both"/>
        <w:rPr>
          <w:sz w:val="28"/>
          <w:szCs w:val="28"/>
        </w:rPr>
      </w:pPr>
    </w:p>
    <w:p w:rsidR="00C10FDB" w:rsidRDefault="00C10FDB" w:rsidP="00C10FDB">
      <w:pPr>
        <w:jc w:val="both"/>
        <w:rPr>
          <w:sz w:val="28"/>
          <w:szCs w:val="28"/>
        </w:rPr>
      </w:pPr>
    </w:p>
    <w:p w:rsidR="00C10FDB" w:rsidRDefault="00C10FDB" w:rsidP="00C10FDB">
      <w:pPr>
        <w:jc w:val="both"/>
        <w:rPr>
          <w:sz w:val="28"/>
          <w:szCs w:val="28"/>
        </w:rPr>
      </w:pPr>
    </w:p>
    <w:p w:rsidR="00C10FDB" w:rsidRDefault="00C10FDB" w:rsidP="00C10FDB">
      <w:pPr>
        <w:jc w:val="both"/>
        <w:rPr>
          <w:sz w:val="28"/>
          <w:szCs w:val="28"/>
        </w:rPr>
      </w:pPr>
    </w:p>
    <w:p w:rsidR="00C10FDB" w:rsidRDefault="00C10FDB" w:rsidP="00C10FDB">
      <w:pPr>
        <w:jc w:val="both"/>
        <w:rPr>
          <w:sz w:val="28"/>
          <w:szCs w:val="28"/>
        </w:rPr>
      </w:pPr>
    </w:p>
    <w:p w:rsidR="00C10FDB" w:rsidRDefault="00C10FDB" w:rsidP="00C10FDB">
      <w:pPr>
        <w:jc w:val="both"/>
        <w:rPr>
          <w:sz w:val="28"/>
          <w:szCs w:val="28"/>
        </w:rPr>
      </w:pPr>
    </w:p>
    <w:p w:rsidR="00C10FDB" w:rsidRDefault="00C10FDB" w:rsidP="00C10FDB">
      <w:pPr>
        <w:jc w:val="both"/>
        <w:rPr>
          <w:sz w:val="28"/>
          <w:szCs w:val="28"/>
        </w:rPr>
      </w:pPr>
    </w:p>
    <w:p w:rsidR="00C10FDB" w:rsidRDefault="00C10FDB" w:rsidP="00C10FDB">
      <w:pPr>
        <w:jc w:val="both"/>
        <w:rPr>
          <w:sz w:val="28"/>
          <w:szCs w:val="28"/>
        </w:rPr>
      </w:pPr>
    </w:p>
    <w:p w:rsidR="00C10FDB" w:rsidRDefault="00C10FDB" w:rsidP="00C10FDB">
      <w:pPr>
        <w:jc w:val="both"/>
        <w:rPr>
          <w:sz w:val="28"/>
          <w:szCs w:val="28"/>
        </w:rPr>
      </w:pPr>
    </w:p>
    <w:p w:rsidR="00C10FDB" w:rsidRDefault="00C10FDB" w:rsidP="00C10FDB">
      <w:pPr>
        <w:jc w:val="both"/>
        <w:rPr>
          <w:sz w:val="28"/>
          <w:szCs w:val="28"/>
        </w:rPr>
      </w:pPr>
    </w:p>
    <w:p w:rsidR="00C10FDB" w:rsidRDefault="00C10FDB" w:rsidP="00C10FDB">
      <w:pPr>
        <w:jc w:val="both"/>
        <w:rPr>
          <w:sz w:val="28"/>
          <w:szCs w:val="28"/>
        </w:rPr>
      </w:pPr>
    </w:p>
    <w:p w:rsidR="00C10FDB" w:rsidRDefault="00C10FDB" w:rsidP="00C10FDB">
      <w:pPr>
        <w:jc w:val="both"/>
        <w:rPr>
          <w:sz w:val="28"/>
          <w:szCs w:val="28"/>
        </w:rPr>
      </w:pPr>
    </w:p>
    <w:p w:rsidR="00C10FDB" w:rsidRDefault="00C10FDB" w:rsidP="00C10FDB">
      <w:pPr>
        <w:jc w:val="both"/>
        <w:rPr>
          <w:sz w:val="28"/>
          <w:szCs w:val="28"/>
        </w:rPr>
      </w:pPr>
    </w:p>
    <w:p w:rsidR="00C10FDB" w:rsidRDefault="00C10FDB" w:rsidP="00C10FDB">
      <w:pPr>
        <w:jc w:val="both"/>
        <w:rPr>
          <w:sz w:val="28"/>
          <w:szCs w:val="28"/>
        </w:rPr>
      </w:pPr>
    </w:p>
    <w:p w:rsidR="00C10FDB" w:rsidRDefault="00C10FDB" w:rsidP="00C10FDB">
      <w:pPr>
        <w:jc w:val="both"/>
        <w:rPr>
          <w:sz w:val="28"/>
          <w:szCs w:val="28"/>
        </w:rPr>
      </w:pPr>
    </w:p>
    <w:p w:rsidR="00C10FDB" w:rsidRDefault="00C10FDB" w:rsidP="00C10FDB">
      <w:pPr>
        <w:jc w:val="both"/>
        <w:rPr>
          <w:sz w:val="28"/>
          <w:szCs w:val="28"/>
        </w:rPr>
      </w:pPr>
    </w:p>
    <w:p w:rsidR="00C10FDB" w:rsidRDefault="00C10FDB" w:rsidP="00C10FDB">
      <w:pPr>
        <w:jc w:val="both"/>
        <w:rPr>
          <w:sz w:val="28"/>
          <w:szCs w:val="28"/>
        </w:rPr>
      </w:pPr>
    </w:p>
    <w:p w:rsidR="00C10FDB" w:rsidRDefault="00C10FDB" w:rsidP="00C10FDB">
      <w:pPr>
        <w:jc w:val="both"/>
        <w:rPr>
          <w:sz w:val="28"/>
          <w:szCs w:val="28"/>
        </w:rPr>
      </w:pPr>
    </w:p>
    <w:p w:rsidR="00C10FDB" w:rsidRDefault="00C10FDB" w:rsidP="00C10FDB">
      <w:pPr>
        <w:jc w:val="both"/>
        <w:rPr>
          <w:sz w:val="28"/>
          <w:szCs w:val="28"/>
        </w:rPr>
      </w:pPr>
    </w:p>
    <w:p w:rsidR="00C10FDB" w:rsidRDefault="00C10FDB" w:rsidP="00C10FDB">
      <w:pPr>
        <w:jc w:val="both"/>
        <w:rPr>
          <w:sz w:val="28"/>
          <w:szCs w:val="28"/>
        </w:rPr>
      </w:pPr>
    </w:p>
    <w:p w:rsidR="00C10FDB" w:rsidRPr="00BC3597" w:rsidRDefault="00C10FDB" w:rsidP="00C10FDB">
      <w:pPr>
        <w:jc w:val="both"/>
        <w:rPr>
          <w:sz w:val="28"/>
          <w:szCs w:val="28"/>
        </w:rPr>
      </w:pPr>
    </w:p>
    <w:p w:rsidR="00C10FDB" w:rsidRDefault="00C10FDB" w:rsidP="00C10FDB">
      <w:pPr>
        <w:jc w:val="both"/>
        <w:rPr>
          <w:sz w:val="28"/>
          <w:szCs w:val="28"/>
        </w:rPr>
      </w:pPr>
    </w:p>
    <w:p w:rsidR="00C10FDB" w:rsidRDefault="00C10FDB" w:rsidP="00C10FDB">
      <w:pPr>
        <w:jc w:val="right"/>
        <w:rPr>
          <w:sz w:val="28"/>
          <w:szCs w:val="28"/>
        </w:rPr>
      </w:pPr>
    </w:p>
    <w:p w:rsidR="000C61EC" w:rsidRDefault="00E96883" w:rsidP="00E96883">
      <w:pPr>
        <w:rPr>
          <w:sz w:val="28"/>
          <w:szCs w:val="28"/>
        </w:rPr>
      </w:pPr>
      <w:r>
        <w:rPr>
          <w:sz w:val="28"/>
          <w:szCs w:val="28"/>
        </w:rPr>
        <w:lastRenderedPageBreak/>
        <w:t xml:space="preserve">                                           </w:t>
      </w:r>
      <w:r w:rsidR="00BC3597">
        <w:rPr>
          <w:sz w:val="28"/>
          <w:szCs w:val="28"/>
        </w:rPr>
        <w:t xml:space="preserve">                                                    </w:t>
      </w:r>
    </w:p>
    <w:p w:rsidR="00C10FDB" w:rsidRPr="00BC3597" w:rsidRDefault="000C61EC" w:rsidP="00E96883">
      <w:r>
        <w:rPr>
          <w:sz w:val="28"/>
          <w:szCs w:val="28"/>
        </w:rPr>
        <w:t xml:space="preserve">                                                                                                </w:t>
      </w:r>
      <w:r w:rsidR="00E96883">
        <w:rPr>
          <w:sz w:val="28"/>
          <w:szCs w:val="28"/>
        </w:rPr>
        <w:t xml:space="preserve"> </w:t>
      </w:r>
      <w:r w:rsidR="00C10FDB" w:rsidRPr="00BC3597">
        <w:t xml:space="preserve">Приложение </w:t>
      </w:r>
    </w:p>
    <w:p w:rsidR="00C10FDB" w:rsidRDefault="00C10FDB" w:rsidP="00BC3597">
      <w:pPr>
        <w:jc w:val="center"/>
      </w:pPr>
      <w:r w:rsidRPr="00BC3597">
        <w:t xml:space="preserve">                                         </w:t>
      </w:r>
      <w:r w:rsidR="00BC3597">
        <w:t xml:space="preserve">                                                          к постановлению</w:t>
      </w:r>
    </w:p>
    <w:p w:rsidR="00BC3597" w:rsidRPr="00BC3597" w:rsidRDefault="00BC3597" w:rsidP="00BC3597">
      <w:pPr>
        <w:jc w:val="center"/>
      </w:pPr>
      <w:r>
        <w:t xml:space="preserve">                                                                                                        № 20 от 02.12.2013 г.</w:t>
      </w:r>
    </w:p>
    <w:p w:rsidR="00C10FDB" w:rsidRDefault="00C10FDB" w:rsidP="00C10FDB">
      <w:pPr>
        <w:jc w:val="both"/>
        <w:rPr>
          <w:sz w:val="28"/>
          <w:szCs w:val="28"/>
        </w:rPr>
      </w:pPr>
    </w:p>
    <w:p w:rsidR="005F38B5" w:rsidRDefault="005F38B5" w:rsidP="00C10FDB">
      <w:pPr>
        <w:jc w:val="both"/>
        <w:rPr>
          <w:sz w:val="28"/>
          <w:szCs w:val="28"/>
        </w:rPr>
      </w:pPr>
    </w:p>
    <w:p w:rsidR="005F38B5" w:rsidRPr="0068753F" w:rsidRDefault="005F38B5" w:rsidP="00C10FDB">
      <w:pPr>
        <w:jc w:val="both"/>
        <w:rPr>
          <w:sz w:val="28"/>
          <w:szCs w:val="28"/>
        </w:rPr>
      </w:pPr>
    </w:p>
    <w:p w:rsidR="00C10FDB" w:rsidRPr="00650F99" w:rsidRDefault="00C10FDB" w:rsidP="00C10FDB">
      <w:pPr>
        <w:jc w:val="center"/>
        <w:rPr>
          <w:b/>
          <w:sz w:val="28"/>
          <w:szCs w:val="28"/>
        </w:rPr>
      </w:pPr>
      <w:r w:rsidRPr="00650F99">
        <w:rPr>
          <w:b/>
          <w:sz w:val="28"/>
          <w:szCs w:val="28"/>
        </w:rPr>
        <w:t>МЕРОПРИЯТИЯ ПРОГРАММЫ</w:t>
      </w:r>
    </w:p>
    <w:p w:rsidR="00C10FDB" w:rsidRPr="0068753F" w:rsidRDefault="00C10FDB" w:rsidP="00C10FDB">
      <w:pPr>
        <w:jc w:val="both"/>
        <w:rPr>
          <w:sz w:val="28"/>
          <w:szCs w:val="28"/>
        </w:rPr>
      </w:pPr>
      <w:r w:rsidRPr="0068753F">
        <w:rPr>
          <w:sz w:val="28"/>
          <w:szCs w:val="28"/>
        </w:rPr>
        <w:t>по созданию условий для развития малого и среднего предпринимательства Побединского сельского поселения Грозненского муниципального района Чеченской Республики на 2014 - 2016 годы</w:t>
      </w:r>
    </w:p>
    <w:p w:rsidR="00C10FDB" w:rsidRPr="0068753F" w:rsidRDefault="00C10FDB" w:rsidP="00C10FDB">
      <w:pPr>
        <w:jc w:val="both"/>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4"/>
        <w:gridCol w:w="3951"/>
        <w:gridCol w:w="2332"/>
        <w:gridCol w:w="2364"/>
      </w:tblGrid>
      <w:tr w:rsidR="00C10FDB" w:rsidRPr="0068753F" w:rsidTr="003C1AFA">
        <w:tc>
          <w:tcPr>
            <w:tcW w:w="924" w:type="dxa"/>
          </w:tcPr>
          <w:p w:rsidR="00C10FDB" w:rsidRPr="0068753F" w:rsidRDefault="00C10FDB" w:rsidP="003C1AFA">
            <w:pPr>
              <w:jc w:val="both"/>
              <w:rPr>
                <w:sz w:val="28"/>
                <w:szCs w:val="28"/>
              </w:rPr>
            </w:pPr>
            <w:r w:rsidRPr="0068753F">
              <w:rPr>
                <w:sz w:val="28"/>
                <w:szCs w:val="28"/>
              </w:rPr>
              <w:t xml:space="preserve">№ </w:t>
            </w:r>
            <w:proofErr w:type="spellStart"/>
            <w:proofErr w:type="gramStart"/>
            <w:r w:rsidRPr="0068753F">
              <w:rPr>
                <w:sz w:val="28"/>
                <w:szCs w:val="28"/>
              </w:rPr>
              <w:t>п</w:t>
            </w:r>
            <w:proofErr w:type="spellEnd"/>
            <w:proofErr w:type="gramEnd"/>
            <w:r w:rsidRPr="0068753F">
              <w:rPr>
                <w:sz w:val="28"/>
                <w:szCs w:val="28"/>
              </w:rPr>
              <w:t>/</w:t>
            </w:r>
            <w:proofErr w:type="spellStart"/>
            <w:r w:rsidRPr="0068753F">
              <w:rPr>
                <w:sz w:val="28"/>
                <w:szCs w:val="28"/>
              </w:rPr>
              <w:t>п</w:t>
            </w:r>
            <w:proofErr w:type="spellEnd"/>
            <w:r w:rsidRPr="0068753F">
              <w:rPr>
                <w:sz w:val="28"/>
                <w:szCs w:val="28"/>
              </w:rPr>
              <w:tab/>
            </w:r>
          </w:p>
          <w:p w:rsidR="00C10FDB" w:rsidRPr="0068753F" w:rsidRDefault="00C10FDB" w:rsidP="003C1AFA">
            <w:pPr>
              <w:jc w:val="both"/>
              <w:rPr>
                <w:sz w:val="28"/>
                <w:szCs w:val="28"/>
              </w:rPr>
            </w:pPr>
            <w:r w:rsidRPr="0068753F">
              <w:rPr>
                <w:sz w:val="28"/>
                <w:szCs w:val="28"/>
              </w:rPr>
              <w:tab/>
            </w:r>
          </w:p>
        </w:tc>
        <w:tc>
          <w:tcPr>
            <w:tcW w:w="3951" w:type="dxa"/>
          </w:tcPr>
          <w:p w:rsidR="00C10FDB" w:rsidRPr="0068753F" w:rsidRDefault="00C10FDB" w:rsidP="003C1AFA">
            <w:pPr>
              <w:jc w:val="both"/>
              <w:rPr>
                <w:sz w:val="28"/>
                <w:szCs w:val="28"/>
              </w:rPr>
            </w:pPr>
            <w:r w:rsidRPr="0068753F">
              <w:rPr>
                <w:sz w:val="28"/>
                <w:szCs w:val="28"/>
              </w:rPr>
              <w:t>Содержание мероприятий</w:t>
            </w:r>
          </w:p>
        </w:tc>
        <w:tc>
          <w:tcPr>
            <w:tcW w:w="2332" w:type="dxa"/>
          </w:tcPr>
          <w:p w:rsidR="00C10FDB" w:rsidRPr="0068753F" w:rsidRDefault="00C10FDB" w:rsidP="003C1AFA">
            <w:pPr>
              <w:jc w:val="both"/>
              <w:rPr>
                <w:sz w:val="28"/>
                <w:szCs w:val="28"/>
              </w:rPr>
            </w:pPr>
            <w:r w:rsidRPr="0068753F">
              <w:rPr>
                <w:sz w:val="28"/>
                <w:szCs w:val="28"/>
              </w:rPr>
              <w:t>Сроки исполнения</w:t>
            </w:r>
          </w:p>
        </w:tc>
        <w:tc>
          <w:tcPr>
            <w:tcW w:w="2364" w:type="dxa"/>
          </w:tcPr>
          <w:p w:rsidR="00C10FDB" w:rsidRPr="0068753F" w:rsidRDefault="00C10FDB" w:rsidP="003C1AFA">
            <w:pPr>
              <w:jc w:val="both"/>
              <w:rPr>
                <w:sz w:val="28"/>
                <w:szCs w:val="28"/>
              </w:rPr>
            </w:pPr>
            <w:r w:rsidRPr="0068753F">
              <w:rPr>
                <w:sz w:val="28"/>
                <w:szCs w:val="28"/>
              </w:rPr>
              <w:t>Источники финансирования</w:t>
            </w:r>
          </w:p>
        </w:tc>
      </w:tr>
      <w:tr w:rsidR="00C10FDB" w:rsidRPr="0068753F" w:rsidTr="003C1AFA">
        <w:tc>
          <w:tcPr>
            <w:tcW w:w="924" w:type="dxa"/>
          </w:tcPr>
          <w:p w:rsidR="00C10FDB" w:rsidRPr="0068753F" w:rsidRDefault="00C10FDB" w:rsidP="003C1AFA">
            <w:pPr>
              <w:jc w:val="both"/>
              <w:rPr>
                <w:sz w:val="28"/>
                <w:szCs w:val="28"/>
              </w:rPr>
            </w:pPr>
            <w:r w:rsidRPr="0068753F">
              <w:rPr>
                <w:sz w:val="28"/>
                <w:szCs w:val="28"/>
              </w:rPr>
              <w:t>1</w:t>
            </w:r>
          </w:p>
        </w:tc>
        <w:tc>
          <w:tcPr>
            <w:tcW w:w="8647" w:type="dxa"/>
            <w:gridSpan w:val="3"/>
          </w:tcPr>
          <w:p w:rsidR="00C10FDB" w:rsidRPr="0068753F" w:rsidRDefault="00C10FDB" w:rsidP="003C1AFA">
            <w:pPr>
              <w:jc w:val="both"/>
              <w:rPr>
                <w:b/>
                <w:sz w:val="28"/>
                <w:szCs w:val="28"/>
              </w:rPr>
            </w:pPr>
            <w:r w:rsidRPr="0068753F">
              <w:rPr>
                <w:b/>
                <w:sz w:val="28"/>
                <w:szCs w:val="28"/>
              </w:rPr>
              <w:t>Информационное и организационное обеспечение малого и среднего предпринимательства</w:t>
            </w:r>
          </w:p>
        </w:tc>
      </w:tr>
      <w:tr w:rsidR="00C10FDB" w:rsidRPr="0068753F" w:rsidTr="003C1AFA">
        <w:tc>
          <w:tcPr>
            <w:tcW w:w="924" w:type="dxa"/>
          </w:tcPr>
          <w:p w:rsidR="00C10FDB" w:rsidRPr="0068753F" w:rsidRDefault="00C10FDB" w:rsidP="003C1AFA">
            <w:pPr>
              <w:jc w:val="both"/>
              <w:rPr>
                <w:sz w:val="28"/>
                <w:szCs w:val="28"/>
              </w:rPr>
            </w:pPr>
            <w:r w:rsidRPr="0068753F">
              <w:rPr>
                <w:sz w:val="28"/>
                <w:szCs w:val="28"/>
              </w:rPr>
              <w:t>1.1</w:t>
            </w:r>
          </w:p>
        </w:tc>
        <w:tc>
          <w:tcPr>
            <w:tcW w:w="3951" w:type="dxa"/>
          </w:tcPr>
          <w:p w:rsidR="00C10FDB" w:rsidRPr="0068753F" w:rsidRDefault="00C10FDB" w:rsidP="003C1AFA">
            <w:pPr>
              <w:jc w:val="both"/>
              <w:rPr>
                <w:sz w:val="28"/>
                <w:szCs w:val="28"/>
              </w:rPr>
            </w:pPr>
            <w:r w:rsidRPr="0068753F">
              <w:rPr>
                <w:sz w:val="28"/>
                <w:szCs w:val="28"/>
              </w:rPr>
              <w:t>Ведение Реестра субъектов малого и среднего предпринимательства - получателей поддержки.</w:t>
            </w:r>
            <w:r w:rsidRPr="0068753F">
              <w:rPr>
                <w:sz w:val="28"/>
                <w:szCs w:val="28"/>
              </w:rPr>
              <w:tab/>
            </w:r>
          </w:p>
        </w:tc>
        <w:tc>
          <w:tcPr>
            <w:tcW w:w="2332" w:type="dxa"/>
          </w:tcPr>
          <w:p w:rsidR="00C10FDB" w:rsidRPr="0068753F" w:rsidRDefault="00C10FDB" w:rsidP="003C1AFA">
            <w:pPr>
              <w:jc w:val="both"/>
              <w:rPr>
                <w:sz w:val="28"/>
                <w:szCs w:val="28"/>
              </w:rPr>
            </w:pPr>
            <w:r w:rsidRPr="0068753F">
              <w:rPr>
                <w:sz w:val="28"/>
                <w:szCs w:val="28"/>
              </w:rPr>
              <w:t>постоянно</w:t>
            </w:r>
          </w:p>
        </w:tc>
        <w:tc>
          <w:tcPr>
            <w:tcW w:w="2364" w:type="dxa"/>
          </w:tcPr>
          <w:p w:rsidR="00C10FDB" w:rsidRPr="0068753F" w:rsidRDefault="00C10FDB" w:rsidP="003C1AFA">
            <w:pPr>
              <w:jc w:val="both"/>
              <w:rPr>
                <w:sz w:val="28"/>
                <w:szCs w:val="28"/>
              </w:rPr>
            </w:pPr>
            <w:r w:rsidRPr="0068753F">
              <w:rPr>
                <w:sz w:val="28"/>
                <w:szCs w:val="28"/>
              </w:rPr>
              <w:t>местный бюджет</w:t>
            </w:r>
          </w:p>
        </w:tc>
      </w:tr>
      <w:tr w:rsidR="00C10FDB" w:rsidRPr="0068753F" w:rsidTr="003C1AFA">
        <w:tc>
          <w:tcPr>
            <w:tcW w:w="924" w:type="dxa"/>
          </w:tcPr>
          <w:p w:rsidR="00C10FDB" w:rsidRPr="0068753F" w:rsidRDefault="00C10FDB" w:rsidP="003C1AFA">
            <w:pPr>
              <w:jc w:val="both"/>
              <w:rPr>
                <w:sz w:val="28"/>
                <w:szCs w:val="28"/>
              </w:rPr>
            </w:pPr>
            <w:r w:rsidRPr="0068753F">
              <w:rPr>
                <w:sz w:val="28"/>
                <w:szCs w:val="28"/>
              </w:rPr>
              <w:t>1.2.</w:t>
            </w:r>
          </w:p>
        </w:tc>
        <w:tc>
          <w:tcPr>
            <w:tcW w:w="3951" w:type="dxa"/>
          </w:tcPr>
          <w:p w:rsidR="00C10FDB" w:rsidRPr="0068753F" w:rsidRDefault="00C10FDB" w:rsidP="003C1AFA">
            <w:pPr>
              <w:jc w:val="both"/>
              <w:rPr>
                <w:sz w:val="28"/>
                <w:szCs w:val="28"/>
              </w:rPr>
            </w:pPr>
            <w:r w:rsidRPr="0068753F">
              <w:rPr>
                <w:sz w:val="28"/>
                <w:szCs w:val="28"/>
              </w:rPr>
              <w:t>Размещение в средствах массовой информации материалов о малом предпринимательстве Побединского сельского поселения Грозненского муниципального района Чеченской Республики.</w:t>
            </w:r>
            <w:r w:rsidRPr="0068753F">
              <w:rPr>
                <w:sz w:val="28"/>
                <w:szCs w:val="28"/>
              </w:rPr>
              <w:tab/>
            </w:r>
          </w:p>
        </w:tc>
        <w:tc>
          <w:tcPr>
            <w:tcW w:w="2332" w:type="dxa"/>
          </w:tcPr>
          <w:p w:rsidR="00C10FDB" w:rsidRPr="0068753F" w:rsidRDefault="00C10FDB" w:rsidP="003C1AFA">
            <w:pPr>
              <w:jc w:val="both"/>
              <w:rPr>
                <w:sz w:val="28"/>
                <w:szCs w:val="28"/>
              </w:rPr>
            </w:pPr>
            <w:r w:rsidRPr="0068753F">
              <w:rPr>
                <w:sz w:val="28"/>
                <w:szCs w:val="28"/>
              </w:rPr>
              <w:t>постоянно</w:t>
            </w:r>
          </w:p>
        </w:tc>
        <w:tc>
          <w:tcPr>
            <w:tcW w:w="2364" w:type="dxa"/>
          </w:tcPr>
          <w:p w:rsidR="00C10FDB" w:rsidRPr="0068753F" w:rsidRDefault="00C10FDB" w:rsidP="003C1AFA">
            <w:pPr>
              <w:jc w:val="both"/>
              <w:rPr>
                <w:sz w:val="28"/>
                <w:szCs w:val="28"/>
              </w:rPr>
            </w:pPr>
            <w:r w:rsidRPr="0068753F">
              <w:rPr>
                <w:sz w:val="28"/>
                <w:szCs w:val="28"/>
              </w:rPr>
              <w:t>Средства районной газеты «Зов Земли»</w:t>
            </w:r>
          </w:p>
        </w:tc>
      </w:tr>
      <w:tr w:rsidR="00C10FDB" w:rsidRPr="0068753F" w:rsidTr="003C1AFA">
        <w:tc>
          <w:tcPr>
            <w:tcW w:w="924" w:type="dxa"/>
          </w:tcPr>
          <w:p w:rsidR="00C10FDB" w:rsidRPr="0068753F" w:rsidRDefault="00C10FDB" w:rsidP="003C1AFA">
            <w:pPr>
              <w:jc w:val="both"/>
              <w:rPr>
                <w:sz w:val="28"/>
                <w:szCs w:val="28"/>
              </w:rPr>
            </w:pPr>
            <w:r w:rsidRPr="0068753F">
              <w:rPr>
                <w:sz w:val="28"/>
                <w:szCs w:val="28"/>
              </w:rPr>
              <w:t>1.3.</w:t>
            </w:r>
          </w:p>
        </w:tc>
        <w:tc>
          <w:tcPr>
            <w:tcW w:w="3951" w:type="dxa"/>
          </w:tcPr>
          <w:p w:rsidR="00C10FDB" w:rsidRPr="0068753F" w:rsidRDefault="00C10FDB" w:rsidP="003C1AFA">
            <w:pPr>
              <w:jc w:val="both"/>
              <w:rPr>
                <w:sz w:val="28"/>
                <w:szCs w:val="28"/>
              </w:rPr>
            </w:pPr>
            <w:r w:rsidRPr="0068753F">
              <w:rPr>
                <w:sz w:val="28"/>
                <w:szCs w:val="28"/>
              </w:rPr>
              <w:t xml:space="preserve">Организация мониторинга деятельности субъектов малого предпринимательства. Опубликование в средствах массовой информации и на сайте </w:t>
            </w:r>
            <w:proofErr w:type="gramStart"/>
            <w:r w:rsidRPr="0068753F">
              <w:rPr>
                <w:sz w:val="28"/>
                <w:szCs w:val="28"/>
              </w:rPr>
              <w:t>администрации результатов мониторинга деятельности субъектов малого предпринимательства</w:t>
            </w:r>
            <w:proofErr w:type="gramEnd"/>
            <w:r w:rsidRPr="0068753F">
              <w:rPr>
                <w:sz w:val="28"/>
                <w:szCs w:val="28"/>
              </w:rPr>
              <w:t>.</w:t>
            </w:r>
            <w:r w:rsidRPr="0068753F">
              <w:rPr>
                <w:sz w:val="28"/>
                <w:szCs w:val="28"/>
              </w:rPr>
              <w:tab/>
            </w:r>
          </w:p>
        </w:tc>
        <w:tc>
          <w:tcPr>
            <w:tcW w:w="2332" w:type="dxa"/>
          </w:tcPr>
          <w:p w:rsidR="00C10FDB" w:rsidRPr="0068753F" w:rsidRDefault="00C10FDB" w:rsidP="003C1AFA">
            <w:pPr>
              <w:jc w:val="both"/>
              <w:rPr>
                <w:sz w:val="28"/>
                <w:szCs w:val="28"/>
              </w:rPr>
            </w:pPr>
            <w:proofErr w:type="gramStart"/>
            <w:r w:rsidRPr="0068753F">
              <w:rPr>
                <w:sz w:val="28"/>
                <w:szCs w:val="28"/>
              </w:rPr>
              <w:t>е</w:t>
            </w:r>
            <w:proofErr w:type="gramEnd"/>
            <w:r w:rsidRPr="0068753F">
              <w:rPr>
                <w:sz w:val="28"/>
                <w:szCs w:val="28"/>
              </w:rPr>
              <w:t>жеквартально</w:t>
            </w:r>
          </w:p>
        </w:tc>
        <w:tc>
          <w:tcPr>
            <w:tcW w:w="2364" w:type="dxa"/>
          </w:tcPr>
          <w:p w:rsidR="00C10FDB" w:rsidRPr="0068753F" w:rsidRDefault="00C10FDB" w:rsidP="003C1AFA">
            <w:pPr>
              <w:jc w:val="both"/>
              <w:rPr>
                <w:sz w:val="28"/>
                <w:szCs w:val="28"/>
              </w:rPr>
            </w:pPr>
            <w:r w:rsidRPr="0068753F">
              <w:rPr>
                <w:sz w:val="28"/>
                <w:szCs w:val="28"/>
              </w:rPr>
              <w:t>местный бюджет</w:t>
            </w:r>
          </w:p>
        </w:tc>
      </w:tr>
      <w:tr w:rsidR="00C10FDB" w:rsidRPr="0068753F" w:rsidTr="003C1AFA">
        <w:tc>
          <w:tcPr>
            <w:tcW w:w="924" w:type="dxa"/>
          </w:tcPr>
          <w:p w:rsidR="00C10FDB" w:rsidRPr="0068753F" w:rsidRDefault="00C10FDB" w:rsidP="003C1AFA">
            <w:pPr>
              <w:jc w:val="both"/>
              <w:rPr>
                <w:sz w:val="28"/>
                <w:szCs w:val="28"/>
              </w:rPr>
            </w:pPr>
            <w:r w:rsidRPr="0068753F">
              <w:rPr>
                <w:sz w:val="28"/>
                <w:szCs w:val="28"/>
              </w:rPr>
              <w:t>1.4.</w:t>
            </w:r>
          </w:p>
        </w:tc>
        <w:tc>
          <w:tcPr>
            <w:tcW w:w="3951" w:type="dxa"/>
          </w:tcPr>
          <w:p w:rsidR="000C61EC" w:rsidRDefault="00C10FDB" w:rsidP="003C1AFA">
            <w:pPr>
              <w:jc w:val="both"/>
              <w:rPr>
                <w:sz w:val="28"/>
                <w:szCs w:val="28"/>
              </w:rPr>
            </w:pPr>
            <w:r w:rsidRPr="0068753F">
              <w:rPr>
                <w:sz w:val="28"/>
                <w:szCs w:val="28"/>
              </w:rPr>
              <w:t xml:space="preserve">Разработка предложений по совершенствованию системы показателей, характеризующих состояние и </w:t>
            </w:r>
          </w:p>
          <w:p w:rsidR="000C61EC" w:rsidRDefault="000C61EC" w:rsidP="003C1AFA">
            <w:pPr>
              <w:jc w:val="both"/>
              <w:rPr>
                <w:sz w:val="28"/>
                <w:szCs w:val="28"/>
              </w:rPr>
            </w:pPr>
          </w:p>
          <w:p w:rsidR="000C61EC" w:rsidRDefault="000C61EC" w:rsidP="003C1AFA">
            <w:pPr>
              <w:jc w:val="both"/>
              <w:rPr>
                <w:sz w:val="28"/>
                <w:szCs w:val="28"/>
              </w:rPr>
            </w:pPr>
          </w:p>
          <w:p w:rsidR="000C61EC" w:rsidRDefault="000C61EC" w:rsidP="003C1AFA">
            <w:pPr>
              <w:jc w:val="both"/>
              <w:rPr>
                <w:sz w:val="28"/>
                <w:szCs w:val="28"/>
              </w:rPr>
            </w:pPr>
          </w:p>
          <w:p w:rsidR="00C10FDB" w:rsidRPr="0068753F" w:rsidRDefault="00C10FDB" w:rsidP="003C1AFA">
            <w:pPr>
              <w:jc w:val="both"/>
              <w:rPr>
                <w:sz w:val="28"/>
                <w:szCs w:val="28"/>
              </w:rPr>
            </w:pPr>
            <w:r w:rsidRPr="0068753F">
              <w:rPr>
                <w:sz w:val="28"/>
                <w:szCs w:val="28"/>
              </w:rPr>
              <w:lastRenderedPageBreak/>
              <w:t>развитие малого и среднего предпринимательства.</w:t>
            </w:r>
          </w:p>
        </w:tc>
        <w:tc>
          <w:tcPr>
            <w:tcW w:w="2332" w:type="dxa"/>
          </w:tcPr>
          <w:p w:rsidR="00C10FDB" w:rsidRPr="0068753F" w:rsidRDefault="00C10FDB" w:rsidP="003C1AFA">
            <w:pPr>
              <w:jc w:val="both"/>
              <w:rPr>
                <w:sz w:val="28"/>
                <w:szCs w:val="28"/>
              </w:rPr>
            </w:pPr>
            <w:r w:rsidRPr="0068753F">
              <w:rPr>
                <w:sz w:val="28"/>
                <w:szCs w:val="28"/>
              </w:rPr>
              <w:lastRenderedPageBreak/>
              <w:t>ежегодно</w:t>
            </w:r>
          </w:p>
        </w:tc>
        <w:tc>
          <w:tcPr>
            <w:tcW w:w="2364" w:type="dxa"/>
          </w:tcPr>
          <w:p w:rsidR="00C10FDB" w:rsidRPr="0068753F" w:rsidRDefault="00C10FDB" w:rsidP="003C1AFA">
            <w:pPr>
              <w:jc w:val="both"/>
              <w:rPr>
                <w:sz w:val="28"/>
                <w:szCs w:val="28"/>
              </w:rPr>
            </w:pPr>
            <w:r w:rsidRPr="0068753F">
              <w:rPr>
                <w:sz w:val="28"/>
                <w:szCs w:val="28"/>
              </w:rPr>
              <w:t>местный бюджет</w:t>
            </w:r>
          </w:p>
        </w:tc>
      </w:tr>
      <w:tr w:rsidR="00C10FDB" w:rsidRPr="0068753F" w:rsidTr="003C1AFA">
        <w:tc>
          <w:tcPr>
            <w:tcW w:w="924" w:type="dxa"/>
          </w:tcPr>
          <w:p w:rsidR="00C10FDB" w:rsidRPr="0068753F" w:rsidRDefault="00C10FDB" w:rsidP="003C1AFA">
            <w:pPr>
              <w:jc w:val="both"/>
              <w:rPr>
                <w:sz w:val="28"/>
                <w:szCs w:val="28"/>
              </w:rPr>
            </w:pPr>
            <w:r w:rsidRPr="0068753F">
              <w:rPr>
                <w:sz w:val="28"/>
                <w:szCs w:val="28"/>
              </w:rPr>
              <w:lastRenderedPageBreak/>
              <w:t>1.5.</w:t>
            </w:r>
          </w:p>
        </w:tc>
        <w:tc>
          <w:tcPr>
            <w:tcW w:w="3951" w:type="dxa"/>
          </w:tcPr>
          <w:p w:rsidR="00C10FDB" w:rsidRPr="0068753F" w:rsidRDefault="00C10FDB" w:rsidP="003C1AFA">
            <w:pPr>
              <w:jc w:val="both"/>
              <w:rPr>
                <w:sz w:val="28"/>
                <w:szCs w:val="28"/>
              </w:rPr>
            </w:pPr>
            <w:r w:rsidRPr="0068753F">
              <w:rPr>
                <w:sz w:val="28"/>
                <w:szCs w:val="28"/>
              </w:rPr>
              <w:t>Разработка предложений по взаимодействию с центральными исполнительными органами государственной власти Чеченской Республики в сфере развития малого и среднего предпринимательства.</w:t>
            </w:r>
            <w:r w:rsidRPr="0068753F">
              <w:rPr>
                <w:sz w:val="28"/>
                <w:szCs w:val="28"/>
              </w:rPr>
              <w:tab/>
            </w:r>
          </w:p>
        </w:tc>
        <w:tc>
          <w:tcPr>
            <w:tcW w:w="2332" w:type="dxa"/>
          </w:tcPr>
          <w:p w:rsidR="00C10FDB" w:rsidRPr="0068753F" w:rsidRDefault="00C10FDB" w:rsidP="003C1AFA">
            <w:pPr>
              <w:jc w:val="both"/>
              <w:rPr>
                <w:sz w:val="28"/>
                <w:szCs w:val="28"/>
              </w:rPr>
            </w:pPr>
            <w:r w:rsidRPr="0068753F">
              <w:rPr>
                <w:sz w:val="28"/>
                <w:szCs w:val="28"/>
              </w:rPr>
              <w:t>ежегодно</w:t>
            </w:r>
          </w:p>
        </w:tc>
        <w:tc>
          <w:tcPr>
            <w:tcW w:w="2364" w:type="dxa"/>
          </w:tcPr>
          <w:p w:rsidR="00C10FDB" w:rsidRPr="0068753F" w:rsidRDefault="00C10FDB" w:rsidP="003C1AFA">
            <w:pPr>
              <w:jc w:val="both"/>
              <w:rPr>
                <w:sz w:val="28"/>
                <w:szCs w:val="28"/>
              </w:rPr>
            </w:pPr>
            <w:r w:rsidRPr="0068753F">
              <w:rPr>
                <w:sz w:val="28"/>
                <w:szCs w:val="28"/>
              </w:rPr>
              <w:t>местный бюджет</w:t>
            </w:r>
          </w:p>
        </w:tc>
      </w:tr>
      <w:tr w:rsidR="00C10FDB" w:rsidRPr="0068753F" w:rsidTr="003C1AFA">
        <w:tc>
          <w:tcPr>
            <w:tcW w:w="924" w:type="dxa"/>
          </w:tcPr>
          <w:p w:rsidR="00C10FDB" w:rsidRPr="0068753F" w:rsidRDefault="00C10FDB" w:rsidP="003C1AFA">
            <w:pPr>
              <w:jc w:val="both"/>
              <w:rPr>
                <w:sz w:val="28"/>
                <w:szCs w:val="28"/>
              </w:rPr>
            </w:pPr>
            <w:r w:rsidRPr="0068753F">
              <w:rPr>
                <w:sz w:val="28"/>
                <w:szCs w:val="28"/>
              </w:rPr>
              <w:t>1.6.</w:t>
            </w:r>
          </w:p>
        </w:tc>
        <w:tc>
          <w:tcPr>
            <w:tcW w:w="3951" w:type="dxa"/>
          </w:tcPr>
          <w:p w:rsidR="00C10FDB" w:rsidRPr="0068753F" w:rsidRDefault="00C10FDB" w:rsidP="003C1AFA">
            <w:pPr>
              <w:jc w:val="both"/>
              <w:rPr>
                <w:sz w:val="28"/>
                <w:szCs w:val="28"/>
              </w:rPr>
            </w:pPr>
            <w:r w:rsidRPr="0068753F">
              <w:rPr>
                <w:sz w:val="28"/>
                <w:szCs w:val="28"/>
              </w:rPr>
              <w:t>Разработка и представление в Правительство Московской области предложений  по упрощению процедуры присоединения к электрическим и газовым сетям объектов, необходимых для осуществления деятельности субъектами малого и среднего предпринимательства.</w:t>
            </w:r>
            <w:r w:rsidRPr="0068753F">
              <w:rPr>
                <w:sz w:val="28"/>
                <w:szCs w:val="28"/>
              </w:rPr>
              <w:tab/>
            </w:r>
          </w:p>
        </w:tc>
        <w:tc>
          <w:tcPr>
            <w:tcW w:w="2332" w:type="dxa"/>
          </w:tcPr>
          <w:p w:rsidR="00C10FDB" w:rsidRPr="0068753F" w:rsidRDefault="00C10FDB" w:rsidP="003C1AFA">
            <w:pPr>
              <w:jc w:val="both"/>
              <w:rPr>
                <w:sz w:val="28"/>
                <w:szCs w:val="28"/>
              </w:rPr>
            </w:pPr>
            <w:smartTag w:uri="urn:schemas-microsoft-com:office:smarttags" w:element="metricconverter">
              <w:smartTagPr>
                <w:attr w:name="ProductID" w:val="2014 г"/>
              </w:smartTagPr>
              <w:r w:rsidRPr="0068753F">
                <w:rPr>
                  <w:sz w:val="28"/>
                  <w:szCs w:val="28"/>
                </w:rPr>
                <w:t>2014 г</w:t>
              </w:r>
            </w:smartTag>
            <w:r w:rsidRPr="0068753F">
              <w:rPr>
                <w:sz w:val="28"/>
                <w:szCs w:val="28"/>
              </w:rPr>
              <w:t>.</w:t>
            </w:r>
          </w:p>
        </w:tc>
        <w:tc>
          <w:tcPr>
            <w:tcW w:w="2364" w:type="dxa"/>
          </w:tcPr>
          <w:p w:rsidR="00C10FDB" w:rsidRPr="0068753F" w:rsidRDefault="00C10FDB" w:rsidP="003C1AFA">
            <w:pPr>
              <w:jc w:val="both"/>
              <w:rPr>
                <w:sz w:val="28"/>
                <w:szCs w:val="28"/>
              </w:rPr>
            </w:pPr>
            <w:r w:rsidRPr="0068753F">
              <w:rPr>
                <w:sz w:val="28"/>
                <w:szCs w:val="28"/>
              </w:rPr>
              <w:t>местный бюджет</w:t>
            </w:r>
          </w:p>
        </w:tc>
      </w:tr>
      <w:tr w:rsidR="00C10FDB" w:rsidRPr="0068753F" w:rsidTr="003C1AFA">
        <w:tc>
          <w:tcPr>
            <w:tcW w:w="924" w:type="dxa"/>
          </w:tcPr>
          <w:p w:rsidR="00C10FDB" w:rsidRPr="0068753F" w:rsidRDefault="00C10FDB" w:rsidP="003C1AFA">
            <w:pPr>
              <w:jc w:val="both"/>
              <w:rPr>
                <w:sz w:val="28"/>
                <w:szCs w:val="28"/>
              </w:rPr>
            </w:pPr>
            <w:r w:rsidRPr="0068753F">
              <w:rPr>
                <w:sz w:val="28"/>
                <w:szCs w:val="28"/>
              </w:rPr>
              <w:t>1.7.</w:t>
            </w:r>
          </w:p>
        </w:tc>
        <w:tc>
          <w:tcPr>
            <w:tcW w:w="3951" w:type="dxa"/>
          </w:tcPr>
          <w:p w:rsidR="00C10FDB" w:rsidRPr="0068753F" w:rsidRDefault="00C10FDB" w:rsidP="003C1AFA">
            <w:pPr>
              <w:jc w:val="both"/>
              <w:rPr>
                <w:sz w:val="28"/>
                <w:szCs w:val="28"/>
              </w:rPr>
            </w:pPr>
            <w:r w:rsidRPr="0068753F">
              <w:rPr>
                <w:sz w:val="28"/>
                <w:szCs w:val="28"/>
              </w:rPr>
              <w:t>Участие в работе по развитию малого и среднего предпринимательства Грозненского муниципального района.</w:t>
            </w:r>
            <w:r w:rsidRPr="0068753F">
              <w:rPr>
                <w:sz w:val="28"/>
                <w:szCs w:val="28"/>
              </w:rPr>
              <w:tab/>
            </w:r>
          </w:p>
        </w:tc>
        <w:tc>
          <w:tcPr>
            <w:tcW w:w="2332" w:type="dxa"/>
          </w:tcPr>
          <w:p w:rsidR="00C10FDB" w:rsidRPr="0068753F" w:rsidRDefault="00C10FDB" w:rsidP="003C1AFA">
            <w:pPr>
              <w:jc w:val="both"/>
              <w:rPr>
                <w:sz w:val="28"/>
                <w:szCs w:val="28"/>
              </w:rPr>
            </w:pPr>
            <w:r w:rsidRPr="0068753F">
              <w:rPr>
                <w:sz w:val="28"/>
                <w:szCs w:val="28"/>
              </w:rPr>
              <w:t>ежеквартально</w:t>
            </w:r>
          </w:p>
        </w:tc>
        <w:tc>
          <w:tcPr>
            <w:tcW w:w="2364" w:type="dxa"/>
          </w:tcPr>
          <w:p w:rsidR="00C10FDB" w:rsidRPr="0068753F" w:rsidRDefault="00C10FDB" w:rsidP="003C1AFA">
            <w:pPr>
              <w:jc w:val="both"/>
              <w:rPr>
                <w:sz w:val="28"/>
                <w:szCs w:val="28"/>
              </w:rPr>
            </w:pPr>
            <w:r w:rsidRPr="0068753F">
              <w:rPr>
                <w:sz w:val="28"/>
                <w:szCs w:val="28"/>
              </w:rPr>
              <w:t>местный бюджет</w:t>
            </w:r>
          </w:p>
        </w:tc>
      </w:tr>
      <w:tr w:rsidR="00C10FDB" w:rsidRPr="0068753F" w:rsidTr="003C1AFA">
        <w:tc>
          <w:tcPr>
            <w:tcW w:w="924" w:type="dxa"/>
          </w:tcPr>
          <w:p w:rsidR="00C10FDB" w:rsidRPr="0068753F" w:rsidRDefault="00C10FDB" w:rsidP="003C1AFA">
            <w:pPr>
              <w:jc w:val="both"/>
              <w:rPr>
                <w:sz w:val="28"/>
                <w:szCs w:val="28"/>
              </w:rPr>
            </w:pPr>
            <w:r w:rsidRPr="0068753F">
              <w:rPr>
                <w:sz w:val="28"/>
                <w:szCs w:val="28"/>
              </w:rPr>
              <w:t>1.8.</w:t>
            </w:r>
          </w:p>
        </w:tc>
        <w:tc>
          <w:tcPr>
            <w:tcW w:w="3951" w:type="dxa"/>
          </w:tcPr>
          <w:p w:rsidR="00C10FDB" w:rsidRPr="0068753F" w:rsidRDefault="00C10FDB" w:rsidP="003C1AFA">
            <w:pPr>
              <w:jc w:val="both"/>
              <w:rPr>
                <w:sz w:val="28"/>
                <w:szCs w:val="28"/>
              </w:rPr>
            </w:pPr>
            <w:r w:rsidRPr="0068753F">
              <w:rPr>
                <w:sz w:val="28"/>
                <w:szCs w:val="28"/>
              </w:rPr>
              <w:t>Формирование программы развития малого и среднего предпринимательства в Побединском сельском поселении Грозненского муниципального района Чеченской Республики на 2016-2018 годы.</w:t>
            </w:r>
            <w:r w:rsidRPr="0068753F">
              <w:rPr>
                <w:sz w:val="28"/>
                <w:szCs w:val="28"/>
              </w:rPr>
              <w:tab/>
            </w:r>
          </w:p>
        </w:tc>
        <w:tc>
          <w:tcPr>
            <w:tcW w:w="2332" w:type="dxa"/>
          </w:tcPr>
          <w:p w:rsidR="00C10FDB" w:rsidRPr="0068753F" w:rsidRDefault="00C10FDB" w:rsidP="003C1AFA">
            <w:pPr>
              <w:jc w:val="both"/>
              <w:rPr>
                <w:sz w:val="28"/>
                <w:szCs w:val="28"/>
              </w:rPr>
            </w:pPr>
            <w:r w:rsidRPr="0068753F">
              <w:rPr>
                <w:sz w:val="28"/>
                <w:szCs w:val="28"/>
              </w:rPr>
              <w:t>2015 год</w:t>
            </w:r>
          </w:p>
        </w:tc>
        <w:tc>
          <w:tcPr>
            <w:tcW w:w="2364" w:type="dxa"/>
          </w:tcPr>
          <w:p w:rsidR="00C10FDB" w:rsidRPr="0068753F" w:rsidRDefault="00C10FDB" w:rsidP="003C1AFA">
            <w:pPr>
              <w:jc w:val="both"/>
              <w:rPr>
                <w:sz w:val="28"/>
                <w:szCs w:val="28"/>
              </w:rPr>
            </w:pPr>
            <w:r w:rsidRPr="0068753F">
              <w:rPr>
                <w:sz w:val="28"/>
                <w:szCs w:val="28"/>
              </w:rPr>
              <w:t>местный бюджет</w:t>
            </w:r>
          </w:p>
        </w:tc>
      </w:tr>
      <w:tr w:rsidR="00C10FDB" w:rsidRPr="0068753F" w:rsidTr="003C1AFA">
        <w:tc>
          <w:tcPr>
            <w:tcW w:w="924" w:type="dxa"/>
          </w:tcPr>
          <w:p w:rsidR="00C10FDB" w:rsidRPr="0068753F" w:rsidRDefault="00C10FDB" w:rsidP="003C1AFA">
            <w:pPr>
              <w:jc w:val="both"/>
              <w:rPr>
                <w:sz w:val="28"/>
                <w:szCs w:val="28"/>
              </w:rPr>
            </w:pPr>
            <w:r w:rsidRPr="0068753F">
              <w:rPr>
                <w:sz w:val="28"/>
                <w:szCs w:val="28"/>
              </w:rPr>
              <w:t>1.9.</w:t>
            </w:r>
          </w:p>
        </w:tc>
        <w:tc>
          <w:tcPr>
            <w:tcW w:w="3951" w:type="dxa"/>
          </w:tcPr>
          <w:p w:rsidR="00C10FDB" w:rsidRPr="0068753F" w:rsidRDefault="00C10FDB" w:rsidP="003C1AFA">
            <w:pPr>
              <w:jc w:val="both"/>
              <w:rPr>
                <w:sz w:val="28"/>
                <w:szCs w:val="28"/>
              </w:rPr>
            </w:pPr>
            <w:r w:rsidRPr="0068753F">
              <w:rPr>
                <w:sz w:val="28"/>
                <w:szCs w:val="28"/>
              </w:rPr>
              <w:t>Разработка Паспорта состояния и развития малого и среднего предпринимательства.</w:t>
            </w:r>
            <w:r w:rsidRPr="0068753F">
              <w:rPr>
                <w:sz w:val="28"/>
                <w:szCs w:val="28"/>
              </w:rPr>
              <w:tab/>
            </w:r>
          </w:p>
        </w:tc>
        <w:tc>
          <w:tcPr>
            <w:tcW w:w="2332" w:type="dxa"/>
          </w:tcPr>
          <w:p w:rsidR="00C10FDB" w:rsidRPr="0068753F" w:rsidRDefault="00C10FDB" w:rsidP="003C1AFA">
            <w:pPr>
              <w:jc w:val="both"/>
              <w:rPr>
                <w:sz w:val="28"/>
                <w:szCs w:val="28"/>
              </w:rPr>
            </w:pPr>
            <w:r w:rsidRPr="0068753F">
              <w:rPr>
                <w:sz w:val="28"/>
                <w:szCs w:val="28"/>
              </w:rPr>
              <w:t>ежегодно</w:t>
            </w:r>
          </w:p>
        </w:tc>
        <w:tc>
          <w:tcPr>
            <w:tcW w:w="2364" w:type="dxa"/>
          </w:tcPr>
          <w:p w:rsidR="00C10FDB" w:rsidRPr="0068753F" w:rsidRDefault="00C10FDB" w:rsidP="003C1AFA">
            <w:pPr>
              <w:jc w:val="both"/>
              <w:rPr>
                <w:sz w:val="28"/>
                <w:szCs w:val="28"/>
              </w:rPr>
            </w:pPr>
            <w:r w:rsidRPr="0068753F">
              <w:rPr>
                <w:sz w:val="28"/>
                <w:szCs w:val="28"/>
              </w:rPr>
              <w:t>местный бюджет</w:t>
            </w:r>
          </w:p>
        </w:tc>
      </w:tr>
      <w:tr w:rsidR="00C10FDB" w:rsidRPr="0068753F" w:rsidTr="003C1AFA">
        <w:tc>
          <w:tcPr>
            <w:tcW w:w="924" w:type="dxa"/>
          </w:tcPr>
          <w:p w:rsidR="00C10FDB" w:rsidRPr="0068753F" w:rsidRDefault="00C10FDB" w:rsidP="003C1AFA">
            <w:pPr>
              <w:jc w:val="both"/>
              <w:rPr>
                <w:sz w:val="28"/>
                <w:szCs w:val="28"/>
              </w:rPr>
            </w:pPr>
            <w:r w:rsidRPr="0068753F">
              <w:rPr>
                <w:sz w:val="28"/>
                <w:szCs w:val="28"/>
              </w:rPr>
              <w:t>1.10.</w:t>
            </w:r>
          </w:p>
        </w:tc>
        <w:tc>
          <w:tcPr>
            <w:tcW w:w="3951" w:type="dxa"/>
          </w:tcPr>
          <w:p w:rsidR="00C10FDB" w:rsidRPr="0068753F" w:rsidRDefault="00C10FDB" w:rsidP="003C1AFA">
            <w:pPr>
              <w:jc w:val="both"/>
              <w:rPr>
                <w:sz w:val="28"/>
                <w:szCs w:val="28"/>
              </w:rPr>
            </w:pPr>
            <w:r w:rsidRPr="0068753F">
              <w:rPr>
                <w:sz w:val="28"/>
                <w:szCs w:val="28"/>
              </w:rPr>
              <w:t xml:space="preserve">Создание системы информационной поддержки малого и среднего предпринимательства и организаций, образующих инфраструктуру поддержки субъектов малого </w:t>
            </w:r>
            <w:r w:rsidRPr="0068753F">
              <w:rPr>
                <w:sz w:val="28"/>
                <w:szCs w:val="28"/>
              </w:rPr>
              <w:lastRenderedPageBreak/>
              <w:t>предпринимательства.</w:t>
            </w:r>
            <w:r w:rsidRPr="0068753F">
              <w:rPr>
                <w:sz w:val="28"/>
                <w:szCs w:val="28"/>
              </w:rPr>
              <w:tab/>
            </w:r>
          </w:p>
        </w:tc>
        <w:tc>
          <w:tcPr>
            <w:tcW w:w="2332" w:type="dxa"/>
          </w:tcPr>
          <w:p w:rsidR="00C10FDB" w:rsidRPr="0068753F" w:rsidRDefault="00C10FDB" w:rsidP="003C1AFA">
            <w:pPr>
              <w:jc w:val="both"/>
              <w:rPr>
                <w:sz w:val="28"/>
                <w:szCs w:val="28"/>
              </w:rPr>
            </w:pPr>
            <w:r w:rsidRPr="0068753F">
              <w:rPr>
                <w:sz w:val="28"/>
                <w:szCs w:val="28"/>
              </w:rPr>
              <w:lastRenderedPageBreak/>
              <w:t>2014-2016гг.</w:t>
            </w:r>
          </w:p>
        </w:tc>
        <w:tc>
          <w:tcPr>
            <w:tcW w:w="2364" w:type="dxa"/>
          </w:tcPr>
          <w:p w:rsidR="00C10FDB" w:rsidRPr="0068753F" w:rsidRDefault="00C10FDB" w:rsidP="003C1AFA">
            <w:pPr>
              <w:jc w:val="both"/>
              <w:rPr>
                <w:sz w:val="28"/>
                <w:szCs w:val="28"/>
              </w:rPr>
            </w:pPr>
            <w:r w:rsidRPr="0068753F">
              <w:rPr>
                <w:sz w:val="28"/>
                <w:szCs w:val="28"/>
              </w:rPr>
              <w:t>республиканский бюджет, внебюджетные средства</w:t>
            </w:r>
          </w:p>
        </w:tc>
      </w:tr>
      <w:tr w:rsidR="00C10FDB" w:rsidRPr="0068753F" w:rsidTr="003C1AFA">
        <w:tc>
          <w:tcPr>
            <w:tcW w:w="924" w:type="dxa"/>
          </w:tcPr>
          <w:p w:rsidR="00C10FDB" w:rsidRPr="0068753F" w:rsidRDefault="00C10FDB" w:rsidP="003C1AFA">
            <w:pPr>
              <w:jc w:val="both"/>
              <w:rPr>
                <w:sz w:val="28"/>
                <w:szCs w:val="28"/>
              </w:rPr>
            </w:pPr>
            <w:r w:rsidRPr="0068753F">
              <w:rPr>
                <w:sz w:val="28"/>
                <w:szCs w:val="28"/>
              </w:rPr>
              <w:lastRenderedPageBreak/>
              <w:t>1.11.</w:t>
            </w:r>
          </w:p>
        </w:tc>
        <w:tc>
          <w:tcPr>
            <w:tcW w:w="3951" w:type="dxa"/>
          </w:tcPr>
          <w:p w:rsidR="00C10FDB" w:rsidRPr="0068753F" w:rsidRDefault="00C10FDB" w:rsidP="003C1AFA">
            <w:pPr>
              <w:jc w:val="both"/>
              <w:rPr>
                <w:sz w:val="28"/>
                <w:szCs w:val="28"/>
              </w:rPr>
            </w:pPr>
            <w:r w:rsidRPr="0068753F">
              <w:rPr>
                <w:sz w:val="28"/>
                <w:szCs w:val="28"/>
              </w:rPr>
              <w:t>Предоставление субъектам малого и среднего предпринимательства Методических рекомендаций по развитию малого и среднего предпринимательства на муниципальном уровне.</w:t>
            </w:r>
            <w:r w:rsidRPr="0068753F">
              <w:rPr>
                <w:sz w:val="28"/>
                <w:szCs w:val="28"/>
              </w:rPr>
              <w:tab/>
            </w:r>
          </w:p>
        </w:tc>
        <w:tc>
          <w:tcPr>
            <w:tcW w:w="2332" w:type="dxa"/>
          </w:tcPr>
          <w:p w:rsidR="00C10FDB" w:rsidRPr="0068753F" w:rsidRDefault="00C10FDB" w:rsidP="003C1AFA">
            <w:pPr>
              <w:jc w:val="both"/>
              <w:rPr>
                <w:sz w:val="28"/>
                <w:szCs w:val="28"/>
              </w:rPr>
            </w:pPr>
            <w:r w:rsidRPr="0068753F">
              <w:rPr>
                <w:sz w:val="28"/>
                <w:szCs w:val="28"/>
              </w:rPr>
              <w:t>ежегодно</w:t>
            </w:r>
          </w:p>
        </w:tc>
        <w:tc>
          <w:tcPr>
            <w:tcW w:w="2364" w:type="dxa"/>
          </w:tcPr>
          <w:p w:rsidR="00C10FDB" w:rsidRPr="0068753F" w:rsidRDefault="00C10FDB" w:rsidP="003C1AFA">
            <w:pPr>
              <w:jc w:val="both"/>
              <w:rPr>
                <w:sz w:val="28"/>
                <w:szCs w:val="28"/>
              </w:rPr>
            </w:pPr>
            <w:r w:rsidRPr="0068753F">
              <w:rPr>
                <w:sz w:val="28"/>
                <w:szCs w:val="28"/>
              </w:rPr>
              <w:t>областной бюджет</w:t>
            </w:r>
          </w:p>
        </w:tc>
      </w:tr>
      <w:tr w:rsidR="00C10FDB" w:rsidRPr="0068753F" w:rsidTr="003C1AFA">
        <w:tc>
          <w:tcPr>
            <w:tcW w:w="924" w:type="dxa"/>
          </w:tcPr>
          <w:p w:rsidR="00C10FDB" w:rsidRPr="0068753F" w:rsidRDefault="00C10FDB" w:rsidP="003C1AFA">
            <w:pPr>
              <w:jc w:val="both"/>
              <w:rPr>
                <w:sz w:val="28"/>
                <w:szCs w:val="28"/>
              </w:rPr>
            </w:pPr>
            <w:r w:rsidRPr="0068753F">
              <w:rPr>
                <w:sz w:val="28"/>
                <w:szCs w:val="28"/>
              </w:rPr>
              <w:t>1.12.</w:t>
            </w:r>
          </w:p>
        </w:tc>
        <w:tc>
          <w:tcPr>
            <w:tcW w:w="3951" w:type="dxa"/>
          </w:tcPr>
          <w:p w:rsidR="00C10FDB" w:rsidRPr="0068753F" w:rsidRDefault="00C10FDB" w:rsidP="003C1AFA">
            <w:pPr>
              <w:jc w:val="both"/>
              <w:rPr>
                <w:sz w:val="28"/>
                <w:szCs w:val="28"/>
              </w:rPr>
            </w:pPr>
            <w:r w:rsidRPr="0068753F">
              <w:rPr>
                <w:sz w:val="28"/>
                <w:szCs w:val="28"/>
              </w:rPr>
              <w:t>Организация участия субъектов малого и среднего предпринимательства в российских, областных, межрегиональных и районных конкурсах, выставках, ярмарках.</w:t>
            </w:r>
            <w:r w:rsidRPr="0068753F">
              <w:rPr>
                <w:sz w:val="28"/>
                <w:szCs w:val="28"/>
              </w:rPr>
              <w:tab/>
            </w:r>
          </w:p>
        </w:tc>
        <w:tc>
          <w:tcPr>
            <w:tcW w:w="2332" w:type="dxa"/>
          </w:tcPr>
          <w:p w:rsidR="00C10FDB" w:rsidRPr="0068753F" w:rsidRDefault="00C10FDB" w:rsidP="003C1AFA">
            <w:pPr>
              <w:jc w:val="both"/>
              <w:rPr>
                <w:sz w:val="28"/>
                <w:szCs w:val="28"/>
              </w:rPr>
            </w:pPr>
            <w:r w:rsidRPr="0068753F">
              <w:rPr>
                <w:sz w:val="28"/>
                <w:szCs w:val="28"/>
              </w:rPr>
              <w:t>ежегодно</w:t>
            </w:r>
          </w:p>
        </w:tc>
        <w:tc>
          <w:tcPr>
            <w:tcW w:w="2364" w:type="dxa"/>
          </w:tcPr>
          <w:p w:rsidR="00C10FDB" w:rsidRPr="0068753F" w:rsidRDefault="00C10FDB" w:rsidP="003C1AFA">
            <w:pPr>
              <w:jc w:val="both"/>
              <w:rPr>
                <w:sz w:val="28"/>
                <w:szCs w:val="28"/>
              </w:rPr>
            </w:pPr>
            <w:r w:rsidRPr="0068753F">
              <w:rPr>
                <w:sz w:val="28"/>
                <w:szCs w:val="28"/>
              </w:rPr>
              <w:t>республиканский бюджет, средства предприятий</w:t>
            </w:r>
          </w:p>
        </w:tc>
      </w:tr>
      <w:tr w:rsidR="00C10FDB" w:rsidRPr="0068753F" w:rsidTr="003C1AFA">
        <w:tc>
          <w:tcPr>
            <w:tcW w:w="924" w:type="dxa"/>
          </w:tcPr>
          <w:p w:rsidR="00C10FDB" w:rsidRPr="0068753F" w:rsidRDefault="00C10FDB" w:rsidP="003C1AFA">
            <w:pPr>
              <w:jc w:val="both"/>
              <w:rPr>
                <w:sz w:val="28"/>
                <w:szCs w:val="28"/>
              </w:rPr>
            </w:pPr>
            <w:r w:rsidRPr="0068753F">
              <w:rPr>
                <w:sz w:val="28"/>
                <w:szCs w:val="28"/>
              </w:rPr>
              <w:t>1.13.</w:t>
            </w:r>
          </w:p>
        </w:tc>
        <w:tc>
          <w:tcPr>
            <w:tcW w:w="3951" w:type="dxa"/>
          </w:tcPr>
          <w:p w:rsidR="00C10FDB" w:rsidRPr="0068753F" w:rsidRDefault="00C10FDB" w:rsidP="003C1AFA">
            <w:pPr>
              <w:jc w:val="both"/>
              <w:rPr>
                <w:sz w:val="28"/>
                <w:szCs w:val="28"/>
              </w:rPr>
            </w:pPr>
            <w:r w:rsidRPr="0068753F">
              <w:rPr>
                <w:sz w:val="28"/>
                <w:szCs w:val="28"/>
              </w:rPr>
              <w:t xml:space="preserve">Подготовка и представление предпринимателей к правительственным наградам, наградам и поощрениям администрации и Совета депутатов Побединского сельского поселения  за вклад в развитие предпринимательства. </w:t>
            </w:r>
            <w:r w:rsidRPr="0068753F">
              <w:rPr>
                <w:sz w:val="28"/>
                <w:szCs w:val="28"/>
              </w:rPr>
              <w:tab/>
            </w:r>
          </w:p>
        </w:tc>
        <w:tc>
          <w:tcPr>
            <w:tcW w:w="2332" w:type="dxa"/>
          </w:tcPr>
          <w:p w:rsidR="00C10FDB" w:rsidRPr="0068753F" w:rsidRDefault="00C10FDB" w:rsidP="003C1AFA">
            <w:pPr>
              <w:jc w:val="both"/>
              <w:rPr>
                <w:sz w:val="28"/>
                <w:szCs w:val="28"/>
              </w:rPr>
            </w:pPr>
            <w:r w:rsidRPr="0068753F">
              <w:rPr>
                <w:sz w:val="28"/>
                <w:szCs w:val="28"/>
              </w:rPr>
              <w:t>ежегодно</w:t>
            </w:r>
          </w:p>
        </w:tc>
        <w:tc>
          <w:tcPr>
            <w:tcW w:w="2364" w:type="dxa"/>
          </w:tcPr>
          <w:p w:rsidR="00C10FDB" w:rsidRPr="0068753F" w:rsidRDefault="00C10FDB" w:rsidP="003C1AFA">
            <w:pPr>
              <w:jc w:val="both"/>
              <w:rPr>
                <w:sz w:val="28"/>
                <w:szCs w:val="28"/>
              </w:rPr>
            </w:pPr>
            <w:r w:rsidRPr="0068753F">
              <w:rPr>
                <w:sz w:val="28"/>
                <w:szCs w:val="28"/>
              </w:rPr>
              <w:t>местный бюджет</w:t>
            </w:r>
          </w:p>
        </w:tc>
      </w:tr>
      <w:tr w:rsidR="00C10FDB" w:rsidRPr="0068753F" w:rsidTr="003C1AFA">
        <w:tc>
          <w:tcPr>
            <w:tcW w:w="924" w:type="dxa"/>
          </w:tcPr>
          <w:p w:rsidR="00C10FDB" w:rsidRPr="0068753F" w:rsidRDefault="00C10FDB" w:rsidP="003C1AFA">
            <w:pPr>
              <w:jc w:val="both"/>
              <w:rPr>
                <w:sz w:val="28"/>
                <w:szCs w:val="28"/>
              </w:rPr>
            </w:pPr>
            <w:r w:rsidRPr="0068753F">
              <w:rPr>
                <w:sz w:val="28"/>
                <w:szCs w:val="28"/>
              </w:rPr>
              <w:t>1.14.</w:t>
            </w:r>
          </w:p>
        </w:tc>
        <w:tc>
          <w:tcPr>
            <w:tcW w:w="3951" w:type="dxa"/>
          </w:tcPr>
          <w:p w:rsidR="00C10FDB" w:rsidRPr="0068753F" w:rsidRDefault="00C10FDB" w:rsidP="003C1AFA">
            <w:pPr>
              <w:jc w:val="both"/>
              <w:rPr>
                <w:sz w:val="28"/>
                <w:szCs w:val="28"/>
              </w:rPr>
            </w:pPr>
            <w:r w:rsidRPr="0068753F">
              <w:rPr>
                <w:sz w:val="28"/>
                <w:szCs w:val="28"/>
              </w:rPr>
              <w:t>Привлечение субъектов предпринимательства к участию в соревновании за звание "Лучший коллектив отрасли".</w:t>
            </w:r>
            <w:r w:rsidRPr="0068753F">
              <w:rPr>
                <w:sz w:val="28"/>
                <w:szCs w:val="28"/>
              </w:rPr>
              <w:tab/>
            </w:r>
          </w:p>
        </w:tc>
        <w:tc>
          <w:tcPr>
            <w:tcW w:w="2332" w:type="dxa"/>
          </w:tcPr>
          <w:p w:rsidR="00C10FDB" w:rsidRPr="0068753F" w:rsidRDefault="00C10FDB" w:rsidP="003C1AFA">
            <w:pPr>
              <w:jc w:val="both"/>
              <w:rPr>
                <w:sz w:val="28"/>
                <w:szCs w:val="28"/>
              </w:rPr>
            </w:pPr>
            <w:r w:rsidRPr="0068753F">
              <w:rPr>
                <w:sz w:val="28"/>
                <w:szCs w:val="28"/>
              </w:rPr>
              <w:t>ежегодно</w:t>
            </w:r>
          </w:p>
        </w:tc>
        <w:tc>
          <w:tcPr>
            <w:tcW w:w="2364" w:type="dxa"/>
          </w:tcPr>
          <w:p w:rsidR="00C10FDB" w:rsidRPr="0068753F" w:rsidRDefault="00C10FDB" w:rsidP="003C1AFA">
            <w:pPr>
              <w:jc w:val="both"/>
              <w:rPr>
                <w:sz w:val="28"/>
                <w:szCs w:val="28"/>
              </w:rPr>
            </w:pPr>
            <w:r w:rsidRPr="0068753F">
              <w:rPr>
                <w:sz w:val="28"/>
                <w:szCs w:val="28"/>
              </w:rPr>
              <w:t>местный бюджет</w:t>
            </w:r>
          </w:p>
        </w:tc>
      </w:tr>
      <w:tr w:rsidR="00C10FDB" w:rsidRPr="0068753F" w:rsidTr="003C1AFA">
        <w:tc>
          <w:tcPr>
            <w:tcW w:w="924" w:type="dxa"/>
          </w:tcPr>
          <w:p w:rsidR="00C10FDB" w:rsidRPr="0068753F" w:rsidRDefault="00C10FDB" w:rsidP="003C1AFA">
            <w:pPr>
              <w:jc w:val="both"/>
              <w:rPr>
                <w:sz w:val="28"/>
                <w:szCs w:val="28"/>
              </w:rPr>
            </w:pPr>
            <w:r w:rsidRPr="0068753F">
              <w:rPr>
                <w:sz w:val="28"/>
                <w:szCs w:val="28"/>
              </w:rPr>
              <w:t>1.15.</w:t>
            </w:r>
          </w:p>
        </w:tc>
        <w:tc>
          <w:tcPr>
            <w:tcW w:w="3951" w:type="dxa"/>
          </w:tcPr>
          <w:p w:rsidR="00C10FDB" w:rsidRPr="0068753F" w:rsidRDefault="00C10FDB" w:rsidP="003C1AFA">
            <w:pPr>
              <w:jc w:val="both"/>
              <w:rPr>
                <w:sz w:val="28"/>
                <w:szCs w:val="28"/>
              </w:rPr>
            </w:pPr>
            <w:r w:rsidRPr="0068753F">
              <w:rPr>
                <w:sz w:val="28"/>
                <w:szCs w:val="28"/>
              </w:rPr>
              <w:t>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r w:rsidRPr="0068753F">
              <w:rPr>
                <w:sz w:val="28"/>
                <w:szCs w:val="28"/>
              </w:rPr>
              <w:tab/>
            </w:r>
          </w:p>
        </w:tc>
        <w:tc>
          <w:tcPr>
            <w:tcW w:w="2332" w:type="dxa"/>
          </w:tcPr>
          <w:p w:rsidR="00C10FDB" w:rsidRPr="0068753F" w:rsidRDefault="00C10FDB" w:rsidP="003C1AFA">
            <w:pPr>
              <w:jc w:val="both"/>
              <w:rPr>
                <w:sz w:val="28"/>
                <w:szCs w:val="28"/>
              </w:rPr>
            </w:pPr>
            <w:r w:rsidRPr="0068753F">
              <w:rPr>
                <w:sz w:val="28"/>
                <w:szCs w:val="28"/>
              </w:rPr>
              <w:t>постоянно</w:t>
            </w:r>
          </w:p>
        </w:tc>
        <w:tc>
          <w:tcPr>
            <w:tcW w:w="2364" w:type="dxa"/>
          </w:tcPr>
          <w:p w:rsidR="00C10FDB" w:rsidRPr="0068753F" w:rsidRDefault="00C10FDB" w:rsidP="003C1AFA">
            <w:pPr>
              <w:jc w:val="both"/>
              <w:rPr>
                <w:sz w:val="28"/>
                <w:szCs w:val="28"/>
              </w:rPr>
            </w:pPr>
            <w:r w:rsidRPr="0068753F">
              <w:rPr>
                <w:sz w:val="28"/>
                <w:szCs w:val="28"/>
              </w:rPr>
              <w:t>-</w:t>
            </w:r>
          </w:p>
        </w:tc>
      </w:tr>
      <w:tr w:rsidR="00C10FDB" w:rsidRPr="0068753F" w:rsidTr="003C1AFA">
        <w:tc>
          <w:tcPr>
            <w:tcW w:w="924" w:type="dxa"/>
          </w:tcPr>
          <w:p w:rsidR="00C10FDB" w:rsidRPr="0068753F" w:rsidRDefault="00C10FDB" w:rsidP="003C1AFA">
            <w:pPr>
              <w:jc w:val="both"/>
              <w:rPr>
                <w:sz w:val="28"/>
                <w:szCs w:val="28"/>
              </w:rPr>
            </w:pPr>
            <w:r w:rsidRPr="0068753F">
              <w:rPr>
                <w:sz w:val="28"/>
                <w:szCs w:val="28"/>
              </w:rPr>
              <w:t>1.16.</w:t>
            </w:r>
          </w:p>
        </w:tc>
        <w:tc>
          <w:tcPr>
            <w:tcW w:w="3951" w:type="dxa"/>
          </w:tcPr>
          <w:p w:rsidR="00C10FDB" w:rsidRPr="0068753F" w:rsidRDefault="00C10FDB" w:rsidP="003C1AFA">
            <w:pPr>
              <w:jc w:val="both"/>
              <w:rPr>
                <w:sz w:val="28"/>
                <w:szCs w:val="28"/>
              </w:rPr>
            </w:pPr>
            <w:r w:rsidRPr="0068753F">
              <w:rPr>
                <w:sz w:val="28"/>
                <w:szCs w:val="28"/>
              </w:rPr>
              <w:t>Организация взаимодействия с общественными организациями, выражающими интересы малого и среднего предпринимательства.</w:t>
            </w:r>
            <w:r w:rsidRPr="0068753F">
              <w:rPr>
                <w:sz w:val="28"/>
                <w:szCs w:val="28"/>
              </w:rPr>
              <w:tab/>
            </w:r>
          </w:p>
        </w:tc>
        <w:tc>
          <w:tcPr>
            <w:tcW w:w="2332" w:type="dxa"/>
          </w:tcPr>
          <w:p w:rsidR="00C10FDB" w:rsidRPr="0068753F" w:rsidRDefault="00C10FDB" w:rsidP="003C1AFA">
            <w:pPr>
              <w:jc w:val="both"/>
              <w:rPr>
                <w:sz w:val="28"/>
                <w:szCs w:val="28"/>
              </w:rPr>
            </w:pPr>
            <w:r w:rsidRPr="0068753F">
              <w:rPr>
                <w:sz w:val="28"/>
                <w:szCs w:val="28"/>
              </w:rPr>
              <w:t>постоянно</w:t>
            </w:r>
          </w:p>
        </w:tc>
        <w:tc>
          <w:tcPr>
            <w:tcW w:w="2364" w:type="dxa"/>
          </w:tcPr>
          <w:p w:rsidR="00C10FDB" w:rsidRPr="0068753F" w:rsidRDefault="00C10FDB" w:rsidP="003C1AFA">
            <w:pPr>
              <w:jc w:val="both"/>
              <w:rPr>
                <w:sz w:val="28"/>
                <w:szCs w:val="28"/>
              </w:rPr>
            </w:pPr>
            <w:r w:rsidRPr="0068753F">
              <w:rPr>
                <w:sz w:val="28"/>
                <w:szCs w:val="28"/>
              </w:rPr>
              <w:t>-</w:t>
            </w:r>
          </w:p>
        </w:tc>
      </w:tr>
      <w:tr w:rsidR="00C10FDB" w:rsidRPr="0068753F" w:rsidTr="003C1AFA">
        <w:tc>
          <w:tcPr>
            <w:tcW w:w="924" w:type="dxa"/>
          </w:tcPr>
          <w:p w:rsidR="00C10FDB" w:rsidRPr="0068753F" w:rsidRDefault="00C10FDB" w:rsidP="003C1AFA">
            <w:pPr>
              <w:jc w:val="both"/>
              <w:rPr>
                <w:sz w:val="28"/>
                <w:szCs w:val="28"/>
              </w:rPr>
            </w:pPr>
            <w:r w:rsidRPr="0068753F">
              <w:rPr>
                <w:sz w:val="28"/>
                <w:szCs w:val="28"/>
              </w:rPr>
              <w:t>2.</w:t>
            </w:r>
          </w:p>
        </w:tc>
        <w:tc>
          <w:tcPr>
            <w:tcW w:w="8647" w:type="dxa"/>
            <w:gridSpan w:val="3"/>
          </w:tcPr>
          <w:p w:rsidR="000C61EC" w:rsidRDefault="00C10FDB" w:rsidP="003C1AFA">
            <w:pPr>
              <w:jc w:val="both"/>
              <w:rPr>
                <w:b/>
                <w:sz w:val="28"/>
                <w:szCs w:val="28"/>
              </w:rPr>
            </w:pPr>
            <w:r w:rsidRPr="0068753F">
              <w:rPr>
                <w:b/>
                <w:sz w:val="28"/>
                <w:szCs w:val="28"/>
              </w:rPr>
              <w:t xml:space="preserve">Финансовая и имущественная поддержка субъектов малого и </w:t>
            </w:r>
          </w:p>
          <w:p w:rsidR="000C61EC" w:rsidRDefault="000C61EC" w:rsidP="003C1AFA">
            <w:pPr>
              <w:jc w:val="both"/>
              <w:rPr>
                <w:b/>
                <w:sz w:val="28"/>
                <w:szCs w:val="28"/>
              </w:rPr>
            </w:pPr>
          </w:p>
          <w:p w:rsidR="00C10FDB" w:rsidRPr="0068753F" w:rsidRDefault="00C10FDB" w:rsidP="003C1AFA">
            <w:pPr>
              <w:jc w:val="both"/>
              <w:rPr>
                <w:b/>
                <w:sz w:val="28"/>
                <w:szCs w:val="28"/>
              </w:rPr>
            </w:pPr>
            <w:r w:rsidRPr="0068753F">
              <w:rPr>
                <w:b/>
                <w:sz w:val="28"/>
                <w:szCs w:val="28"/>
              </w:rPr>
              <w:lastRenderedPageBreak/>
              <w:t>среднего предпринимательства</w:t>
            </w:r>
          </w:p>
        </w:tc>
      </w:tr>
      <w:tr w:rsidR="00C10FDB" w:rsidRPr="0068753F" w:rsidTr="003C1AFA">
        <w:tc>
          <w:tcPr>
            <w:tcW w:w="924" w:type="dxa"/>
          </w:tcPr>
          <w:p w:rsidR="00C10FDB" w:rsidRPr="0068753F" w:rsidRDefault="00C10FDB" w:rsidP="003C1AFA">
            <w:pPr>
              <w:jc w:val="both"/>
              <w:rPr>
                <w:sz w:val="28"/>
                <w:szCs w:val="28"/>
              </w:rPr>
            </w:pPr>
            <w:r w:rsidRPr="0068753F">
              <w:rPr>
                <w:sz w:val="28"/>
                <w:szCs w:val="28"/>
              </w:rPr>
              <w:lastRenderedPageBreak/>
              <w:t>2.1.</w:t>
            </w:r>
          </w:p>
        </w:tc>
        <w:tc>
          <w:tcPr>
            <w:tcW w:w="3951" w:type="dxa"/>
          </w:tcPr>
          <w:p w:rsidR="00C10FDB" w:rsidRPr="0068753F" w:rsidRDefault="00C10FDB" w:rsidP="003C1AFA">
            <w:pPr>
              <w:jc w:val="both"/>
              <w:rPr>
                <w:sz w:val="28"/>
                <w:szCs w:val="28"/>
              </w:rPr>
            </w:pPr>
            <w:r w:rsidRPr="0068753F">
              <w:rPr>
                <w:sz w:val="28"/>
                <w:szCs w:val="28"/>
              </w:rPr>
              <w:t xml:space="preserve">Ведение Реестра неиспользуемых объектов недвижимости, находящихся в муниципальной собственности, пригодной для размещения субъектов предпринимательства (зданий, помещений, земельных участков).  </w:t>
            </w:r>
          </w:p>
        </w:tc>
        <w:tc>
          <w:tcPr>
            <w:tcW w:w="2332" w:type="dxa"/>
          </w:tcPr>
          <w:p w:rsidR="00C10FDB" w:rsidRPr="0068753F" w:rsidRDefault="00C10FDB" w:rsidP="003C1AFA">
            <w:pPr>
              <w:jc w:val="both"/>
              <w:rPr>
                <w:sz w:val="28"/>
                <w:szCs w:val="28"/>
              </w:rPr>
            </w:pPr>
            <w:r w:rsidRPr="0068753F">
              <w:rPr>
                <w:sz w:val="28"/>
                <w:szCs w:val="28"/>
              </w:rPr>
              <w:t>постоянно</w:t>
            </w:r>
          </w:p>
        </w:tc>
        <w:tc>
          <w:tcPr>
            <w:tcW w:w="2364" w:type="dxa"/>
          </w:tcPr>
          <w:p w:rsidR="00C10FDB" w:rsidRPr="0068753F" w:rsidRDefault="00C10FDB" w:rsidP="003C1AFA">
            <w:pPr>
              <w:jc w:val="both"/>
              <w:rPr>
                <w:sz w:val="28"/>
                <w:szCs w:val="28"/>
              </w:rPr>
            </w:pPr>
            <w:r w:rsidRPr="0068753F">
              <w:rPr>
                <w:sz w:val="28"/>
                <w:szCs w:val="28"/>
              </w:rPr>
              <w:t>местный бюджет</w:t>
            </w:r>
          </w:p>
        </w:tc>
      </w:tr>
      <w:tr w:rsidR="00C10FDB" w:rsidRPr="0068753F" w:rsidTr="003C1AFA">
        <w:tc>
          <w:tcPr>
            <w:tcW w:w="924" w:type="dxa"/>
          </w:tcPr>
          <w:p w:rsidR="00C10FDB" w:rsidRPr="0068753F" w:rsidRDefault="00C10FDB" w:rsidP="003C1AFA">
            <w:pPr>
              <w:jc w:val="both"/>
              <w:rPr>
                <w:sz w:val="28"/>
                <w:szCs w:val="28"/>
              </w:rPr>
            </w:pPr>
            <w:r w:rsidRPr="0068753F">
              <w:rPr>
                <w:sz w:val="28"/>
                <w:szCs w:val="28"/>
              </w:rPr>
              <w:t>2.2.</w:t>
            </w:r>
          </w:p>
        </w:tc>
        <w:tc>
          <w:tcPr>
            <w:tcW w:w="3951" w:type="dxa"/>
          </w:tcPr>
          <w:p w:rsidR="00C10FDB" w:rsidRPr="0068753F" w:rsidRDefault="00C10FDB" w:rsidP="003C1AFA">
            <w:pPr>
              <w:jc w:val="both"/>
              <w:rPr>
                <w:sz w:val="28"/>
                <w:szCs w:val="28"/>
              </w:rPr>
            </w:pPr>
            <w:r w:rsidRPr="0068753F">
              <w:rPr>
                <w:sz w:val="28"/>
                <w:szCs w:val="28"/>
              </w:rPr>
              <w:t>Продление договоров аренды на нежилые помещения, находящихся в муниципальной собственности, субъектам малого и среднего предпринимательства.</w:t>
            </w:r>
            <w:r w:rsidRPr="0068753F">
              <w:rPr>
                <w:sz w:val="28"/>
                <w:szCs w:val="28"/>
              </w:rPr>
              <w:tab/>
            </w:r>
          </w:p>
        </w:tc>
        <w:tc>
          <w:tcPr>
            <w:tcW w:w="2332" w:type="dxa"/>
          </w:tcPr>
          <w:p w:rsidR="00C10FDB" w:rsidRPr="0068753F" w:rsidRDefault="00C10FDB" w:rsidP="003C1AFA">
            <w:pPr>
              <w:jc w:val="both"/>
              <w:rPr>
                <w:sz w:val="28"/>
                <w:szCs w:val="28"/>
              </w:rPr>
            </w:pPr>
            <w:r w:rsidRPr="0068753F">
              <w:rPr>
                <w:sz w:val="28"/>
                <w:szCs w:val="28"/>
              </w:rPr>
              <w:t>ежегодно</w:t>
            </w:r>
          </w:p>
        </w:tc>
        <w:tc>
          <w:tcPr>
            <w:tcW w:w="2364" w:type="dxa"/>
          </w:tcPr>
          <w:p w:rsidR="00C10FDB" w:rsidRPr="0068753F" w:rsidRDefault="00C10FDB" w:rsidP="003C1AFA">
            <w:pPr>
              <w:jc w:val="both"/>
              <w:rPr>
                <w:sz w:val="28"/>
                <w:szCs w:val="28"/>
              </w:rPr>
            </w:pPr>
            <w:r w:rsidRPr="0068753F">
              <w:rPr>
                <w:sz w:val="28"/>
                <w:szCs w:val="28"/>
              </w:rPr>
              <w:t>-</w:t>
            </w:r>
          </w:p>
        </w:tc>
      </w:tr>
      <w:tr w:rsidR="00C10FDB" w:rsidRPr="0068753F" w:rsidTr="003C1AFA">
        <w:tc>
          <w:tcPr>
            <w:tcW w:w="924" w:type="dxa"/>
          </w:tcPr>
          <w:p w:rsidR="00C10FDB" w:rsidRPr="0068753F" w:rsidRDefault="00C10FDB" w:rsidP="003C1AFA">
            <w:pPr>
              <w:jc w:val="both"/>
              <w:rPr>
                <w:sz w:val="28"/>
                <w:szCs w:val="28"/>
              </w:rPr>
            </w:pPr>
            <w:r w:rsidRPr="0068753F">
              <w:rPr>
                <w:sz w:val="28"/>
                <w:szCs w:val="28"/>
              </w:rPr>
              <w:t>2.3.</w:t>
            </w:r>
          </w:p>
        </w:tc>
        <w:tc>
          <w:tcPr>
            <w:tcW w:w="3951" w:type="dxa"/>
          </w:tcPr>
          <w:p w:rsidR="00C10FDB" w:rsidRPr="0068753F" w:rsidRDefault="00C10FDB" w:rsidP="003C1AFA">
            <w:pPr>
              <w:jc w:val="both"/>
              <w:rPr>
                <w:sz w:val="28"/>
                <w:szCs w:val="28"/>
              </w:rPr>
            </w:pPr>
            <w:r w:rsidRPr="0068753F">
              <w:rPr>
                <w:sz w:val="28"/>
                <w:szCs w:val="28"/>
              </w:rPr>
              <w:t>Разработка порядка предоставления субсидий, бюджетных инвестиций, муниципальных гарантий по обязательствам субъектов малого предпринимательства и организаций, образующих инфраструктуру поддержки субъектов малого предпринимательства.</w:t>
            </w:r>
            <w:r w:rsidRPr="0068753F">
              <w:rPr>
                <w:sz w:val="28"/>
                <w:szCs w:val="28"/>
              </w:rPr>
              <w:tab/>
            </w:r>
          </w:p>
        </w:tc>
        <w:tc>
          <w:tcPr>
            <w:tcW w:w="2332" w:type="dxa"/>
          </w:tcPr>
          <w:p w:rsidR="00C10FDB" w:rsidRPr="0068753F" w:rsidRDefault="00C10FDB" w:rsidP="003C1AFA">
            <w:pPr>
              <w:jc w:val="both"/>
              <w:rPr>
                <w:sz w:val="28"/>
                <w:szCs w:val="28"/>
              </w:rPr>
            </w:pPr>
            <w:r w:rsidRPr="0068753F">
              <w:rPr>
                <w:sz w:val="28"/>
                <w:szCs w:val="28"/>
              </w:rPr>
              <w:t>2014г.</w:t>
            </w:r>
          </w:p>
        </w:tc>
        <w:tc>
          <w:tcPr>
            <w:tcW w:w="2364" w:type="dxa"/>
          </w:tcPr>
          <w:p w:rsidR="00C10FDB" w:rsidRPr="0068753F" w:rsidRDefault="00C10FDB" w:rsidP="003C1AFA">
            <w:pPr>
              <w:jc w:val="both"/>
              <w:rPr>
                <w:sz w:val="28"/>
                <w:szCs w:val="28"/>
              </w:rPr>
            </w:pPr>
            <w:r w:rsidRPr="0068753F">
              <w:rPr>
                <w:sz w:val="28"/>
                <w:szCs w:val="28"/>
              </w:rPr>
              <w:t>местный бюджет</w:t>
            </w:r>
          </w:p>
        </w:tc>
      </w:tr>
      <w:tr w:rsidR="00C10FDB" w:rsidRPr="0068753F" w:rsidTr="003C1AFA">
        <w:tc>
          <w:tcPr>
            <w:tcW w:w="924" w:type="dxa"/>
          </w:tcPr>
          <w:p w:rsidR="00C10FDB" w:rsidRPr="0068753F" w:rsidRDefault="00C10FDB" w:rsidP="003C1AFA">
            <w:pPr>
              <w:jc w:val="both"/>
              <w:rPr>
                <w:sz w:val="28"/>
                <w:szCs w:val="28"/>
              </w:rPr>
            </w:pPr>
            <w:r w:rsidRPr="0068753F">
              <w:rPr>
                <w:sz w:val="28"/>
                <w:szCs w:val="28"/>
              </w:rPr>
              <w:t>2.4.</w:t>
            </w:r>
          </w:p>
        </w:tc>
        <w:tc>
          <w:tcPr>
            <w:tcW w:w="8647" w:type="dxa"/>
            <w:gridSpan w:val="3"/>
          </w:tcPr>
          <w:p w:rsidR="00C10FDB" w:rsidRPr="0068753F" w:rsidRDefault="00C10FDB" w:rsidP="003C1AFA">
            <w:pPr>
              <w:jc w:val="both"/>
              <w:rPr>
                <w:b/>
                <w:sz w:val="28"/>
                <w:szCs w:val="28"/>
              </w:rPr>
            </w:pPr>
            <w:r w:rsidRPr="0068753F">
              <w:rPr>
                <w:b/>
                <w:sz w:val="28"/>
                <w:szCs w:val="28"/>
              </w:rPr>
              <w:t>Оказание содействия  субъектам малого предпринимательства в частичной компенсации затрат:</w:t>
            </w:r>
          </w:p>
        </w:tc>
      </w:tr>
      <w:tr w:rsidR="00C10FDB" w:rsidRPr="0068753F" w:rsidTr="003C1AFA">
        <w:tc>
          <w:tcPr>
            <w:tcW w:w="924" w:type="dxa"/>
          </w:tcPr>
          <w:p w:rsidR="00C10FDB" w:rsidRPr="0068753F" w:rsidRDefault="00C10FDB" w:rsidP="003C1AFA">
            <w:pPr>
              <w:jc w:val="both"/>
              <w:rPr>
                <w:sz w:val="28"/>
                <w:szCs w:val="28"/>
              </w:rPr>
            </w:pPr>
            <w:r w:rsidRPr="0068753F">
              <w:rPr>
                <w:sz w:val="28"/>
                <w:szCs w:val="28"/>
              </w:rPr>
              <w:t>2.4.1.</w:t>
            </w:r>
          </w:p>
        </w:tc>
        <w:tc>
          <w:tcPr>
            <w:tcW w:w="3951" w:type="dxa"/>
          </w:tcPr>
          <w:p w:rsidR="00C10FDB" w:rsidRPr="0068753F" w:rsidRDefault="00C10FDB" w:rsidP="003C1AFA">
            <w:pPr>
              <w:jc w:val="both"/>
              <w:rPr>
                <w:sz w:val="28"/>
                <w:szCs w:val="28"/>
              </w:rPr>
            </w:pPr>
            <w:r w:rsidRPr="0068753F">
              <w:rPr>
                <w:sz w:val="28"/>
                <w:szCs w:val="28"/>
              </w:rPr>
              <w:t>на реализацию проектов (за исключением расходов на пополнение оборотных средств и оплату труда) субъектам малого и среднего предпринимательства, работающим менее года со дня государственной регистрации;</w:t>
            </w:r>
            <w:r w:rsidRPr="0068753F">
              <w:rPr>
                <w:sz w:val="28"/>
                <w:szCs w:val="28"/>
              </w:rPr>
              <w:tab/>
            </w:r>
          </w:p>
        </w:tc>
        <w:tc>
          <w:tcPr>
            <w:tcW w:w="2332" w:type="dxa"/>
          </w:tcPr>
          <w:p w:rsidR="00C10FDB" w:rsidRPr="0068753F" w:rsidRDefault="00C10FDB" w:rsidP="003C1AFA">
            <w:pPr>
              <w:jc w:val="both"/>
              <w:rPr>
                <w:sz w:val="28"/>
                <w:szCs w:val="28"/>
              </w:rPr>
            </w:pPr>
            <w:r w:rsidRPr="0068753F">
              <w:rPr>
                <w:sz w:val="28"/>
                <w:szCs w:val="28"/>
              </w:rPr>
              <w:t>ежегодно</w:t>
            </w:r>
          </w:p>
        </w:tc>
        <w:tc>
          <w:tcPr>
            <w:tcW w:w="2364" w:type="dxa"/>
          </w:tcPr>
          <w:p w:rsidR="00C10FDB" w:rsidRPr="0068753F" w:rsidRDefault="00C10FDB" w:rsidP="003C1AFA">
            <w:pPr>
              <w:jc w:val="both"/>
              <w:rPr>
                <w:sz w:val="28"/>
                <w:szCs w:val="28"/>
              </w:rPr>
            </w:pPr>
            <w:r w:rsidRPr="0068753F">
              <w:rPr>
                <w:sz w:val="28"/>
                <w:szCs w:val="28"/>
              </w:rPr>
              <w:t>республиканский бюджет</w:t>
            </w:r>
          </w:p>
        </w:tc>
      </w:tr>
      <w:tr w:rsidR="00C10FDB" w:rsidRPr="0068753F" w:rsidTr="003C1AFA">
        <w:tc>
          <w:tcPr>
            <w:tcW w:w="924" w:type="dxa"/>
          </w:tcPr>
          <w:p w:rsidR="00C10FDB" w:rsidRPr="0068753F" w:rsidRDefault="00C10FDB" w:rsidP="003C1AFA">
            <w:pPr>
              <w:jc w:val="both"/>
              <w:rPr>
                <w:sz w:val="28"/>
                <w:szCs w:val="28"/>
              </w:rPr>
            </w:pPr>
            <w:r w:rsidRPr="0068753F">
              <w:rPr>
                <w:sz w:val="28"/>
                <w:szCs w:val="28"/>
              </w:rPr>
              <w:t>2.4.2.</w:t>
            </w:r>
          </w:p>
        </w:tc>
        <w:tc>
          <w:tcPr>
            <w:tcW w:w="3951" w:type="dxa"/>
          </w:tcPr>
          <w:p w:rsidR="00C10FDB" w:rsidRPr="0068753F" w:rsidRDefault="00C10FDB" w:rsidP="003C1AFA">
            <w:pPr>
              <w:jc w:val="both"/>
              <w:rPr>
                <w:sz w:val="28"/>
                <w:szCs w:val="28"/>
              </w:rPr>
            </w:pPr>
            <w:r w:rsidRPr="0068753F">
              <w:rPr>
                <w:sz w:val="28"/>
                <w:szCs w:val="28"/>
              </w:rPr>
              <w:t xml:space="preserve">на подключение к сетям инженерно-технического обеспечения субъектам малого и среднего предпринимательства, осуществляющим производственную </w:t>
            </w:r>
            <w:r w:rsidRPr="0068753F">
              <w:rPr>
                <w:sz w:val="28"/>
                <w:szCs w:val="28"/>
              </w:rPr>
              <w:lastRenderedPageBreak/>
              <w:t>деятельность или осуществляющим деятельность в сфере бытовых услуг;</w:t>
            </w:r>
            <w:r w:rsidRPr="0068753F">
              <w:rPr>
                <w:sz w:val="28"/>
                <w:szCs w:val="28"/>
              </w:rPr>
              <w:tab/>
            </w:r>
          </w:p>
        </w:tc>
        <w:tc>
          <w:tcPr>
            <w:tcW w:w="2332" w:type="dxa"/>
          </w:tcPr>
          <w:p w:rsidR="00C10FDB" w:rsidRPr="0068753F" w:rsidRDefault="00C10FDB" w:rsidP="003C1AFA">
            <w:pPr>
              <w:jc w:val="both"/>
              <w:rPr>
                <w:sz w:val="28"/>
                <w:szCs w:val="28"/>
              </w:rPr>
            </w:pPr>
            <w:r w:rsidRPr="0068753F">
              <w:rPr>
                <w:sz w:val="28"/>
                <w:szCs w:val="28"/>
              </w:rPr>
              <w:lastRenderedPageBreak/>
              <w:t>2014-2016гг.</w:t>
            </w:r>
          </w:p>
        </w:tc>
        <w:tc>
          <w:tcPr>
            <w:tcW w:w="2364" w:type="dxa"/>
          </w:tcPr>
          <w:p w:rsidR="00C10FDB" w:rsidRPr="0068753F" w:rsidRDefault="00C10FDB" w:rsidP="003C1AFA">
            <w:pPr>
              <w:jc w:val="both"/>
              <w:rPr>
                <w:sz w:val="28"/>
                <w:szCs w:val="28"/>
              </w:rPr>
            </w:pPr>
            <w:r w:rsidRPr="0068753F">
              <w:rPr>
                <w:sz w:val="28"/>
                <w:szCs w:val="28"/>
              </w:rPr>
              <w:t>районный бюджет</w:t>
            </w:r>
          </w:p>
        </w:tc>
      </w:tr>
      <w:tr w:rsidR="00C10FDB" w:rsidRPr="0068753F" w:rsidTr="003C1AFA">
        <w:tc>
          <w:tcPr>
            <w:tcW w:w="924" w:type="dxa"/>
          </w:tcPr>
          <w:p w:rsidR="00C10FDB" w:rsidRPr="0068753F" w:rsidRDefault="00C10FDB" w:rsidP="003C1AFA">
            <w:pPr>
              <w:jc w:val="both"/>
              <w:rPr>
                <w:sz w:val="28"/>
                <w:szCs w:val="28"/>
              </w:rPr>
            </w:pPr>
            <w:r w:rsidRPr="0068753F">
              <w:rPr>
                <w:sz w:val="28"/>
                <w:szCs w:val="28"/>
              </w:rPr>
              <w:lastRenderedPageBreak/>
              <w:t>2.4.3.</w:t>
            </w:r>
          </w:p>
        </w:tc>
        <w:tc>
          <w:tcPr>
            <w:tcW w:w="3951" w:type="dxa"/>
          </w:tcPr>
          <w:p w:rsidR="00C10FDB" w:rsidRPr="0068753F" w:rsidRDefault="00C10FDB" w:rsidP="003C1AFA">
            <w:pPr>
              <w:jc w:val="both"/>
              <w:rPr>
                <w:sz w:val="28"/>
                <w:szCs w:val="28"/>
              </w:rPr>
            </w:pPr>
            <w:r w:rsidRPr="0068753F">
              <w:rPr>
                <w:sz w:val="28"/>
                <w:szCs w:val="28"/>
              </w:rPr>
              <w:t>на оплату консультационных услуг;</w:t>
            </w:r>
          </w:p>
        </w:tc>
        <w:tc>
          <w:tcPr>
            <w:tcW w:w="2332" w:type="dxa"/>
          </w:tcPr>
          <w:p w:rsidR="00C10FDB" w:rsidRPr="0068753F" w:rsidRDefault="00C10FDB" w:rsidP="003C1AFA">
            <w:pPr>
              <w:jc w:val="both"/>
              <w:rPr>
                <w:sz w:val="28"/>
                <w:szCs w:val="28"/>
              </w:rPr>
            </w:pPr>
            <w:r w:rsidRPr="0068753F">
              <w:rPr>
                <w:sz w:val="28"/>
                <w:szCs w:val="28"/>
              </w:rPr>
              <w:t>2014-2016гг.</w:t>
            </w:r>
          </w:p>
        </w:tc>
        <w:tc>
          <w:tcPr>
            <w:tcW w:w="2364" w:type="dxa"/>
          </w:tcPr>
          <w:p w:rsidR="00C10FDB" w:rsidRPr="0068753F" w:rsidRDefault="00C10FDB" w:rsidP="003C1AFA">
            <w:pPr>
              <w:jc w:val="both"/>
              <w:rPr>
                <w:sz w:val="28"/>
                <w:szCs w:val="28"/>
              </w:rPr>
            </w:pPr>
            <w:r w:rsidRPr="0068753F">
              <w:rPr>
                <w:sz w:val="28"/>
                <w:szCs w:val="28"/>
              </w:rPr>
              <w:t>районный бюджет, местный бюджет</w:t>
            </w:r>
          </w:p>
        </w:tc>
      </w:tr>
      <w:tr w:rsidR="00C10FDB" w:rsidRPr="0068753F" w:rsidTr="003C1AFA">
        <w:tc>
          <w:tcPr>
            <w:tcW w:w="924" w:type="dxa"/>
          </w:tcPr>
          <w:p w:rsidR="00C10FDB" w:rsidRPr="0068753F" w:rsidRDefault="00C10FDB" w:rsidP="003C1AFA">
            <w:pPr>
              <w:jc w:val="both"/>
              <w:rPr>
                <w:sz w:val="28"/>
                <w:szCs w:val="28"/>
              </w:rPr>
            </w:pPr>
            <w:r w:rsidRPr="0068753F">
              <w:rPr>
                <w:sz w:val="28"/>
                <w:szCs w:val="28"/>
              </w:rPr>
              <w:t>2.4.4.</w:t>
            </w:r>
          </w:p>
        </w:tc>
        <w:tc>
          <w:tcPr>
            <w:tcW w:w="3951" w:type="dxa"/>
          </w:tcPr>
          <w:p w:rsidR="00C10FDB" w:rsidRPr="0068753F" w:rsidRDefault="00C10FDB" w:rsidP="003C1AFA">
            <w:pPr>
              <w:jc w:val="both"/>
              <w:rPr>
                <w:sz w:val="28"/>
                <w:szCs w:val="28"/>
              </w:rPr>
            </w:pPr>
            <w:r w:rsidRPr="0068753F">
              <w:rPr>
                <w:sz w:val="28"/>
                <w:szCs w:val="28"/>
              </w:rPr>
              <w:t>на оплату образовательных услуг;</w:t>
            </w:r>
            <w:r w:rsidRPr="0068753F">
              <w:rPr>
                <w:sz w:val="28"/>
                <w:szCs w:val="28"/>
              </w:rPr>
              <w:tab/>
            </w:r>
          </w:p>
        </w:tc>
        <w:tc>
          <w:tcPr>
            <w:tcW w:w="2332" w:type="dxa"/>
          </w:tcPr>
          <w:p w:rsidR="00C10FDB" w:rsidRPr="0068753F" w:rsidRDefault="00C10FDB" w:rsidP="003C1AFA">
            <w:pPr>
              <w:jc w:val="both"/>
              <w:rPr>
                <w:sz w:val="28"/>
                <w:szCs w:val="28"/>
              </w:rPr>
            </w:pPr>
            <w:r w:rsidRPr="0068753F">
              <w:rPr>
                <w:sz w:val="28"/>
                <w:szCs w:val="28"/>
              </w:rPr>
              <w:t>ежегодно</w:t>
            </w:r>
          </w:p>
        </w:tc>
        <w:tc>
          <w:tcPr>
            <w:tcW w:w="2364" w:type="dxa"/>
          </w:tcPr>
          <w:p w:rsidR="00C10FDB" w:rsidRPr="0068753F" w:rsidRDefault="00C10FDB" w:rsidP="003C1AFA">
            <w:pPr>
              <w:jc w:val="both"/>
              <w:rPr>
                <w:sz w:val="28"/>
                <w:szCs w:val="28"/>
              </w:rPr>
            </w:pPr>
            <w:r w:rsidRPr="0068753F">
              <w:rPr>
                <w:sz w:val="28"/>
                <w:szCs w:val="28"/>
              </w:rPr>
              <w:t>районный бюджет</w:t>
            </w:r>
          </w:p>
        </w:tc>
      </w:tr>
      <w:tr w:rsidR="00C10FDB" w:rsidRPr="0068753F" w:rsidTr="003C1AFA">
        <w:tc>
          <w:tcPr>
            <w:tcW w:w="924" w:type="dxa"/>
          </w:tcPr>
          <w:p w:rsidR="00C10FDB" w:rsidRPr="0068753F" w:rsidRDefault="00C10FDB" w:rsidP="003C1AFA">
            <w:pPr>
              <w:jc w:val="both"/>
              <w:rPr>
                <w:sz w:val="28"/>
                <w:szCs w:val="28"/>
              </w:rPr>
            </w:pPr>
            <w:r w:rsidRPr="0068753F">
              <w:rPr>
                <w:sz w:val="28"/>
                <w:szCs w:val="28"/>
              </w:rPr>
              <w:t>2.4.5.</w:t>
            </w:r>
          </w:p>
        </w:tc>
        <w:tc>
          <w:tcPr>
            <w:tcW w:w="3951" w:type="dxa"/>
          </w:tcPr>
          <w:p w:rsidR="00C10FDB" w:rsidRPr="0068753F" w:rsidRDefault="00C10FDB" w:rsidP="003C1AFA">
            <w:pPr>
              <w:jc w:val="both"/>
              <w:rPr>
                <w:sz w:val="28"/>
                <w:szCs w:val="28"/>
              </w:rPr>
            </w:pPr>
            <w:r w:rsidRPr="0068753F">
              <w:rPr>
                <w:sz w:val="28"/>
                <w:szCs w:val="28"/>
              </w:rPr>
              <w:t>на участие в выставочно-ярмарочных мероприятиях, в том числе организациям, образующим инфраструктуру поддержки и развития малого и среднего предпринимательства;</w:t>
            </w:r>
            <w:r w:rsidRPr="0068753F">
              <w:rPr>
                <w:sz w:val="28"/>
                <w:szCs w:val="28"/>
              </w:rPr>
              <w:tab/>
            </w:r>
          </w:p>
        </w:tc>
        <w:tc>
          <w:tcPr>
            <w:tcW w:w="2332" w:type="dxa"/>
          </w:tcPr>
          <w:p w:rsidR="00C10FDB" w:rsidRPr="0068753F" w:rsidRDefault="00C10FDB" w:rsidP="003C1AFA">
            <w:pPr>
              <w:jc w:val="both"/>
              <w:rPr>
                <w:sz w:val="28"/>
                <w:szCs w:val="28"/>
              </w:rPr>
            </w:pPr>
            <w:r w:rsidRPr="0068753F">
              <w:rPr>
                <w:sz w:val="28"/>
                <w:szCs w:val="28"/>
              </w:rPr>
              <w:t>ежегодно</w:t>
            </w:r>
          </w:p>
        </w:tc>
        <w:tc>
          <w:tcPr>
            <w:tcW w:w="2364" w:type="dxa"/>
          </w:tcPr>
          <w:p w:rsidR="00C10FDB" w:rsidRPr="0068753F" w:rsidRDefault="00C10FDB" w:rsidP="003C1AFA">
            <w:pPr>
              <w:jc w:val="both"/>
              <w:rPr>
                <w:sz w:val="28"/>
                <w:szCs w:val="28"/>
              </w:rPr>
            </w:pPr>
            <w:r w:rsidRPr="0068753F">
              <w:rPr>
                <w:sz w:val="28"/>
                <w:szCs w:val="28"/>
              </w:rPr>
              <w:t>районный бюджет</w:t>
            </w:r>
          </w:p>
        </w:tc>
      </w:tr>
      <w:tr w:rsidR="00C10FDB" w:rsidRPr="0068753F" w:rsidTr="003C1AFA">
        <w:tc>
          <w:tcPr>
            <w:tcW w:w="924" w:type="dxa"/>
          </w:tcPr>
          <w:p w:rsidR="00C10FDB" w:rsidRPr="0068753F" w:rsidRDefault="00C10FDB" w:rsidP="003C1AFA">
            <w:pPr>
              <w:jc w:val="both"/>
              <w:rPr>
                <w:sz w:val="28"/>
                <w:szCs w:val="28"/>
              </w:rPr>
            </w:pPr>
            <w:r w:rsidRPr="0068753F">
              <w:rPr>
                <w:sz w:val="28"/>
                <w:szCs w:val="28"/>
              </w:rPr>
              <w:t>2.4.6.</w:t>
            </w:r>
          </w:p>
        </w:tc>
        <w:tc>
          <w:tcPr>
            <w:tcW w:w="3951" w:type="dxa"/>
          </w:tcPr>
          <w:p w:rsidR="00C10FDB" w:rsidRPr="0068753F" w:rsidRDefault="00C10FDB" w:rsidP="003C1AFA">
            <w:pPr>
              <w:jc w:val="both"/>
              <w:rPr>
                <w:sz w:val="28"/>
                <w:szCs w:val="28"/>
              </w:rPr>
            </w:pPr>
            <w:r w:rsidRPr="0068753F">
              <w:rPr>
                <w:sz w:val="28"/>
                <w:szCs w:val="28"/>
              </w:rPr>
              <w:t>Поддержка инвестиционных проектов субъектов предпринимательства по приоритетным направлениям развития экономики поселения.</w:t>
            </w:r>
            <w:r w:rsidRPr="0068753F">
              <w:rPr>
                <w:sz w:val="28"/>
                <w:szCs w:val="28"/>
              </w:rPr>
              <w:tab/>
            </w:r>
          </w:p>
        </w:tc>
        <w:tc>
          <w:tcPr>
            <w:tcW w:w="2332" w:type="dxa"/>
          </w:tcPr>
          <w:p w:rsidR="00C10FDB" w:rsidRPr="0068753F" w:rsidRDefault="00C10FDB" w:rsidP="003C1AFA">
            <w:pPr>
              <w:jc w:val="both"/>
              <w:rPr>
                <w:sz w:val="28"/>
                <w:szCs w:val="28"/>
              </w:rPr>
            </w:pPr>
            <w:r w:rsidRPr="0068753F">
              <w:rPr>
                <w:sz w:val="28"/>
                <w:szCs w:val="28"/>
              </w:rPr>
              <w:t>еженедельно</w:t>
            </w:r>
          </w:p>
        </w:tc>
        <w:tc>
          <w:tcPr>
            <w:tcW w:w="2364" w:type="dxa"/>
          </w:tcPr>
          <w:p w:rsidR="00C10FDB" w:rsidRPr="0068753F" w:rsidRDefault="00C10FDB" w:rsidP="003C1AFA">
            <w:pPr>
              <w:jc w:val="both"/>
              <w:rPr>
                <w:sz w:val="28"/>
                <w:szCs w:val="28"/>
              </w:rPr>
            </w:pPr>
            <w:r w:rsidRPr="0068753F">
              <w:rPr>
                <w:sz w:val="28"/>
                <w:szCs w:val="28"/>
              </w:rPr>
              <w:t>местный бюджет</w:t>
            </w:r>
          </w:p>
        </w:tc>
      </w:tr>
      <w:tr w:rsidR="00C10FDB" w:rsidRPr="0068753F" w:rsidTr="003C1AFA">
        <w:tc>
          <w:tcPr>
            <w:tcW w:w="924" w:type="dxa"/>
          </w:tcPr>
          <w:p w:rsidR="00C10FDB" w:rsidRPr="0068753F" w:rsidRDefault="00C10FDB" w:rsidP="003C1AFA">
            <w:pPr>
              <w:jc w:val="both"/>
              <w:rPr>
                <w:sz w:val="28"/>
                <w:szCs w:val="28"/>
              </w:rPr>
            </w:pPr>
            <w:r w:rsidRPr="0068753F">
              <w:rPr>
                <w:sz w:val="28"/>
                <w:szCs w:val="28"/>
              </w:rPr>
              <w:t>2.5.</w:t>
            </w:r>
          </w:p>
        </w:tc>
        <w:tc>
          <w:tcPr>
            <w:tcW w:w="3951" w:type="dxa"/>
          </w:tcPr>
          <w:p w:rsidR="00C10FDB" w:rsidRPr="0068753F" w:rsidRDefault="00C10FDB" w:rsidP="003C1AFA">
            <w:pPr>
              <w:jc w:val="both"/>
              <w:rPr>
                <w:sz w:val="28"/>
                <w:szCs w:val="28"/>
              </w:rPr>
            </w:pPr>
            <w:r w:rsidRPr="0068753F">
              <w:rPr>
                <w:sz w:val="28"/>
                <w:szCs w:val="28"/>
              </w:rPr>
              <w:t>Размещение заказов у субъектов предпринимательства в размере от пятнадцати процентов общего годового объема поставок товаров, выполнения работ, оказания услуг в соответствии с перечнем товаров, работ, услуг, установленным Правительством Российской Федерации, путем проведения торгов, запроса котировок, в которых участниками размещения заказа являются такие субъекты</w:t>
            </w:r>
            <w:r w:rsidRPr="0068753F">
              <w:rPr>
                <w:sz w:val="28"/>
                <w:szCs w:val="28"/>
              </w:rPr>
              <w:tab/>
            </w:r>
          </w:p>
        </w:tc>
        <w:tc>
          <w:tcPr>
            <w:tcW w:w="2332" w:type="dxa"/>
          </w:tcPr>
          <w:p w:rsidR="00C10FDB" w:rsidRPr="0068753F" w:rsidRDefault="00C10FDB" w:rsidP="003C1AFA">
            <w:pPr>
              <w:jc w:val="both"/>
              <w:rPr>
                <w:sz w:val="28"/>
                <w:szCs w:val="28"/>
              </w:rPr>
            </w:pPr>
            <w:r w:rsidRPr="0068753F">
              <w:rPr>
                <w:sz w:val="28"/>
                <w:szCs w:val="28"/>
              </w:rPr>
              <w:t>ежегодно</w:t>
            </w:r>
          </w:p>
        </w:tc>
        <w:tc>
          <w:tcPr>
            <w:tcW w:w="2364" w:type="dxa"/>
          </w:tcPr>
          <w:p w:rsidR="00C10FDB" w:rsidRPr="0068753F" w:rsidRDefault="00C10FDB" w:rsidP="003C1AFA">
            <w:pPr>
              <w:jc w:val="both"/>
              <w:rPr>
                <w:sz w:val="28"/>
                <w:szCs w:val="28"/>
              </w:rPr>
            </w:pPr>
            <w:r w:rsidRPr="0068753F">
              <w:rPr>
                <w:sz w:val="28"/>
                <w:szCs w:val="28"/>
              </w:rPr>
              <w:t>местный бюджет</w:t>
            </w:r>
          </w:p>
        </w:tc>
      </w:tr>
      <w:tr w:rsidR="00C10FDB" w:rsidRPr="0068753F" w:rsidTr="003C1AFA">
        <w:tc>
          <w:tcPr>
            <w:tcW w:w="924" w:type="dxa"/>
          </w:tcPr>
          <w:p w:rsidR="00C10FDB" w:rsidRPr="0068753F" w:rsidRDefault="00C10FDB" w:rsidP="003C1AFA">
            <w:pPr>
              <w:jc w:val="both"/>
              <w:rPr>
                <w:sz w:val="28"/>
                <w:szCs w:val="28"/>
              </w:rPr>
            </w:pPr>
            <w:r w:rsidRPr="0068753F">
              <w:rPr>
                <w:sz w:val="28"/>
                <w:szCs w:val="28"/>
              </w:rPr>
              <w:t>2.6.</w:t>
            </w:r>
          </w:p>
        </w:tc>
        <w:tc>
          <w:tcPr>
            <w:tcW w:w="3951" w:type="dxa"/>
          </w:tcPr>
          <w:p w:rsidR="00C10FDB" w:rsidRPr="0068753F" w:rsidRDefault="00C10FDB" w:rsidP="003C1AFA">
            <w:pPr>
              <w:jc w:val="both"/>
              <w:rPr>
                <w:sz w:val="28"/>
                <w:szCs w:val="28"/>
              </w:rPr>
            </w:pPr>
            <w:r w:rsidRPr="0068753F">
              <w:rPr>
                <w:sz w:val="28"/>
                <w:szCs w:val="28"/>
              </w:rPr>
              <w:t>Содействие  субъектам малого и среднего предпринимательства в получении кредитов, субсидий.</w:t>
            </w:r>
            <w:r w:rsidRPr="0068753F">
              <w:rPr>
                <w:sz w:val="28"/>
                <w:szCs w:val="28"/>
              </w:rPr>
              <w:tab/>
            </w:r>
          </w:p>
        </w:tc>
        <w:tc>
          <w:tcPr>
            <w:tcW w:w="2332" w:type="dxa"/>
          </w:tcPr>
          <w:p w:rsidR="00C10FDB" w:rsidRPr="0068753F" w:rsidRDefault="00C10FDB" w:rsidP="003C1AFA">
            <w:pPr>
              <w:jc w:val="both"/>
              <w:rPr>
                <w:sz w:val="28"/>
                <w:szCs w:val="28"/>
              </w:rPr>
            </w:pPr>
            <w:r w:rsidRPr="0068753F">
              <w:rPr>
                <w:sz w:val="28"/>
                <w:szCs w:val="28"/>
              </w:rPr>
              <w:t>по мере обращения</w:t>
            </w:r>
          </w:p>
        </w:tc>
        <w:tc>
          <w:tcPr>
            <w:tcW w:w="2364" w:type="dxa"/>
          </w:tcPr>
          <w:p w:rsidR="00C10FDB" w:rsidRPr="0068753F" w:rsidRDefault="00C10FDB" w:rsidP="003C1AFA">
            <w:pPr>
              <w:jc w:val="both"/>
              <w:rPr>
                <w:sz w:val="28"/>
                <w:szCs w:val="28"/>
              </w:rPr>
            </w:pPr>
            <w:r w:rsidRPr="0068753F">
              <w:rPr>
                <w:sz w:val="28"/>
                <w:szCs w:val="28"/>
              </w:rPr>
              <w:t>кредитные ресурсы банковских учреждений</w:t>
            </w:r>
          </w:p>
        </w:tc>
      </w:tr>
      <w:tr w:rsidR="00C10FDB" w:rsidRPr="0068753F" w:rsidTr="003C1AFA">
        <w:tc>
          <w:tcPr>
            <w:tcW w:w="924" w:type="dxa"/>
          </w:tcPr>
          <w:p w:rsidR="00C10FDB" w:rsidRPr="0068753F" w:rsidRDefault="00C10FDB" w:rsidP="003C1AFA">
            <w:pPr>
              <w:jc w:val="both"/>
              <w:rPr>
                <w:sz w:val="28"/>
                <w:szCs w:val="28"/>
              </w:rPr>
            </w:pPr>
            <w:r w:rsidRPr="0068753F">
              <w:rPr>
                <w:sz w:val="28"/>
                <w:szCs w:val="28"/>
              </w:rPr>
              <w:t>2.7.</w:t>
            </w:r>
          </w:p>
        </w:tc>
        <w:tc>
          <w:tcPr>
            <w:tcW w:w="3951" w:type="dxa"/>
          </w:tcPr>
          <w:p w:rsidR="000C61EC" w:rsidRDefault="00C10FDB" w:rsidP="003C1AFA">
            <w:pPr>
              <w:jc w:val="both"/>
              <w:rPr>
                <w:sz w:val="28"/>
                <w:szCs w:val="28"/>
              </w:rPr>
            </w:pPr>
            <w:r w:rsidRPr="0068753F">
              <w:rPr>
                <w:sz w:val="28"/>
                <w:szCs w:val="28"/>
              </w:rPr>
              <w:t xml:space="preserve">Согласование размещения </w:t>
            </w:r>
          </w:p>
          <w:p w:rsidR="000C61EC" w:rsidRDefault="000C61EC" w:rsidP="003C1AFA">
            <w:pPr>
              <w:jc w:val="both"/>
              <w:rPr>
                <w:sz w:val="28"/>
                <w:szCs w:val="28"/>
              </w:rPr>
            </w:pPr>
          </w:p>
          <w:p w:rsidR="00C10FDB" w:rsidRPr="0068753F" w:rsidRDefault="00C10FDB" w:rsidP="003C1AFA">
            <w:pPr>
              <w:jc w:val="both"/>
              <w:rPr>
                <w:sz w:val="28"/>
                <w:szCs w:val="28"/>
              </w:rPr>
            </w:pPr>
            <w:r w:rsidRPr="0068753F">
              <w:rPr>
                <w:sz w:val="28"/>
                <w:szCs w:val="28"/>
              </w:rPr>
              <w:lastRenderedPageBreak/>
              <w:t>территориально обособленного объекта на выдачу лицензии на розничную торговлю алкогольной продукцией юридическим лицам.</w:t>
            </w:r>
            <w:r w:rsidRPr="0068753F">
              <w:rPr>
                <w:sz w:val="28"/>
                <w:szCs w:val="28"/>
              </w:rPr>
              <w:tab/>
            </w:r>
          </w:p>
        </w:tc>
        <w:tc>
          <w:tcPr>
            <w:tcW w:w="2332" w:type="dxa"/>
          </w:tcPr>
          <w:p w:rsidR="00C10FDB" w:rsidRPr="0068753F" w:rsidRDefault="00C10FDB" w:rsidP="003C1AFA">
            <w:pPr>
              <w:jc w:val="both"/>
              <w:rPr>
                <w:sz w:val="28"/>
                <w:szCs w:val="28"/>
              </w:rPr>
            </w:pPr>
            <w:r w:rsidRPr="0068753F">
              <w:rPr>
                <w:sz w:val="28"/>
                <w:szCs w:val="28"/>
              </w:rPr>
              <w:lastRenderedPageBreak/>
              <w:t>по мере обращения</w:t>
            </w:r>
          </w:p>
        </w:tc>
        <w:tc>
          <w:tcPr>
            <w:tcW w:w="2364" w:type="dxa"/>
          </w:tcPr>
          <w:p w:rsidR="00C10FDB" w:rsidRPr="0068753F" w:rsidRDefault="00C10FDB" w:rsidP="003C1AFA">
            <w:pPr>
              <w:jc w:val="both"/>
              <w:rPr>
                <w:sz w:val="28"/>
                <w:szCs w:val="28"/>
              </w:rPr>
            </w:pPr>
            <w:r w:rsidRPr="0068753F">
              <w:rPr>
                <w:sz w:val="28"/>
                <w:szCs w:val="28"/>
              </w:rPr>
              <w:t>местный бюджет</w:t>
            </w:r>
          </w:p>
        </w:tc>
      </w:tr>
      <w:tr w:rsidR="00C10FDB" w:rsidRPr="0068753F" w:rsidTr="003C1AFA">
        <w:tc>
          <w:tcPr>
            <w:tcW w:w="924" w:type="dxa"/>
          </w:tcPr>
          <w:p w:rsidR="00C10FDB" w:rsidRPr="0068753F" w:rsidRDefault="00C10FDB" w:rsidP="003C1AFA">
            <w:pPr>
              <w:jc w:val="both"/>
              <w:rPr>
                <w:sz w:val="28"/>
                <w:szCs w:val="28"/>
              </w:rPr>
            </w:pPr>
            <w:r w:rsidRPr="0068753F">
              <w:rPr>
                <w:sz w:val="28"/>
                <w:szCs w:val="28"/>
              </w:rPr>
              <w:lastRenderedPageBreak/>
              <w:t>2.8.</w:t>
            </w:r>
          </w:p>
        </w:tc>
        <w:tc>
          <w:tcPr>
            <w:tcW w:w="3951" w:type="dxa"/>
          </w:tcPr>
          <w:p w:rsidR="00C10FDB" w:rsidRPr="0068753F" w:rsidRDefault="00C10FDB" w:rsidP="003C1AFA">
            <w:pPr>
              <w:jc w:val="both"/>
              <w:rPr>
                <w:sz w:val="28"/>
                <w:szCs w:val="28"/>
              </w:rPr>
            </w:pPr>
            <w:proofErr w:type="gramStart"/>
            <w:r w:rsidRPr="0068753F">
              <w:rPr>
                <w:sz w:val="28"/>
                <w:szCs w:val="28"/>
              </w:rPr>
              <w:t>Оказание поддержки субъектам малого и среднего предпринимательства, осуществляющим сельскохозяйственную деятельность в формах и видах, предусмотренных законодательством Российской Федерации, Чеченской Республики, нормативными правовыми актами органов местного самоуправления Побединского сельского поселения Грозненского муниципального района Чеченской Республики.</w:t>
            </w:r>
            <w:r w:rsidRPr="0068753F">
              <w:rPr>
                <w:sz w:val="28"/>
                <w:szCs w:val="28"/>
              </w:rPr>
              <w:tab/>
            </w:r>
            <w:proofErr w:type="gramEnd"/>
          </w:p>
        </w:tc>
        <w:tc>
          <w:tcPr>
            <w:tcW w:w="2332" w:type="dxa"/>
          </w:tcPr>
          <w:p w:rsidR="00C10FDB" w:rsidRPr="0068753F" w:rsidRDefault="00C10FDB" w:rsidP="003C1AFA">
            <w:pPr>
              <w:jc w:val="both"/>
              <w:rPr>
                <w:sz w:val="28"/>
                <w:szCs w:val="28"/>
              </w:rPr>
            </w:pPr>
            <w:r w:rsidRPr="0068753F">
              <w:rPr>
                <w:sz w:val="28"/>
                <w:szCs w:val="28"/>
              </w:rPr>
              <w:t>2014-2016гг.</w:t>
            </w:r>
          </w:p>
        </w:tc>
        <w:tc>
          <w:tcPr>
            <w:tcW w:w="2364" w:type="dxa"/>
          </w:tcPr>
          <w:p w:rsidR="00C10FDB" w:rsidRPr="0068753F" w:rsidRDefault="00C10FDB" w:rsidP="003C1AFA">
            <w:pPr>
              <w:jc w:val="both"/>
              <w:rPr>
                <w:sz w:val="28"/>
                <w:szCs w:val="28"/>
              </w:rPr>
            </w:pPr>
            <w:r w:rsidRPr="0068753F">
              <w:rPr>
                <w:sz w:val="28"/>
                <w:szCs w:val="28"/>
              </w:rPr>
              <w:t>федеральный бюджет, республиканский бюджет</w:t>
            </w:r>
          </w:p>
        </w:tc>
      </w:tr>
      <w:tr w:rsidR="00C10FDB" w:rsidRPr="0068753F" w:rsidTr="003C1AFA">
        <w:tc>
          <w:tcPr>
            <w:tcW w:w="924" w:type="dxa"/>
          </w:tcPr>
          <w:p w:rsidR="00C10FDB" w:rsidRPr="0068753F" w:rsidRDefault="00C10FDB" w:rsidP="003C1AFA">
            <w:pPr>
              <w:jc w:val="both"/>
              <w:rPr>
                <w:sz w:val="28"/>
                <w:szCs w:val="28"/>
              </w:rPr>
            </w:pPr>
            <w:r w:rsidRPr="0068753F">
              <w:rPr>
                <w:sz w:val="28"/>
                <w:szCs w:val="28"/>
              </w:rPr>
              <w:t>2.9.</w:t>
            </w:r>
          </w:p>
        </w:tc>
        <w:tc>
          <w:tcPr>
            <w:tcW w:w="3951" w:type="dxa"/>
          </w:tcPr>
          <w:p w:rsidR="00C10FDB" w:rsidRPr="0068753F" w:rsidRDefault="00C10FDB" w:rsidP="003C1AFA">
            <w:pPr>
              <w:jc w:val="both"/>
              <w:rPr>
                <w:sz w:val="28"/>
                <w:szCs w:val="28"/>
              </w:rPr>
            </w:pPr>
            <w:r w:rsidRPr="0068753F">
              <w:rPr>
                <w:sz w:val="28"/>
                <w:szCs w:val="28"/>
              </w:rPr>
              <w:t>Привлечение субъектов малого и среднего предпринимательства к реализации инвестиционных проектов на территории Побединского сельского поселения Грозненского муниципального района Чеченской Республики.</w:t>
            </w:r>
            <w:r w:rsidRPr="0068753F">
              <w:rPr>
                <w:sz w:val="28"/>
                <w:szCs w:val="28"/>
              </w:rPr>
              <w:tab/>
            </w:r>
          </w:p>
        </w:tc>
        <w:tc>
          <w:tcPr>
            <w:tcW w:w="2332" w:type="dxa"/>
          </w:tcPr>
          <w:p w:rsidR="00C10FDB" w:rsidRPr="0068753F" w:rsidRDefault="00C10FDB" w:rsidP="003C1AFA">
            <w:pPr>
              <w:jc w:val="both"/>
              <w:rPr>
                <w:sz w:val="28"/>
                <w:szCs w:val="28"/>
              </w:rPr>
            </w:pPr>
            <w:r w:rsidRPr="0068753F">
              <w:rPr>
                <w:sz w:val="28"/>
                <w:szCs w:val="28"/>
              </w:rPr>
              <w:t>постоянно</w:t>
            </w:r>
          </w:p>
        </w:tc>
        <w:tc>
          <w:tcPr>
            <w:tcW w:w="2364" w:type="dxa"/>
          </w:tcPr>
          <w:p w:rsidR="00C10FDB" w:rsidRPr="0068753F" w:rsidRDefault="00C10FDB" w:rsidP="003C1AFA">
            <w:pPr>
              <w:jc w:val="both"/>
              <w:rPr>
                <w:sz w:val="28"/>
                <w:szCs w:val="28"/>
              </w:rPr>
            </w:pPr>
            <w:r w:rsidRPr="0068753F">
              <w:rPr>
                <w:sz w:val="28"/>
                <w:szCs w:val="28"/>
              </w:rPr>
              <w:t>средства инвесторов</w:t>
            </w:r>
          </w:p>
        </w:tc>
      </w:tr>
      <w:tr w:rsidR="00C10FDB" w:rsidRPr="0068753F" w:rsidTr="003C1AFA">
        <w:tc>
          <w:tcPr>
            <w:tcW w:w="924" w:type="dxa"/>
          </w:tcPr>
          <w:p w:rsidR="00C10FDB" w:rsidRPr="0068753F" w:rsidRDefault="00C10FDB" w:rsidP="003C1AFA">
            <w:pPr>
              <w:jc w:val="both"/>
              <w:rPr>
                <w:sz w:val="28"/>
                <w:szCs w:val="28"/>
              </w:rPr>
            </w:pPr>
            <w:r w:rsidRPr="0068753F">
              <w:rPr>
                <w:sz w:val="28"/>
                <w:szCs w:val="28"/>
              </w:rPr>
              <w:t>3.</w:t>
            </w:r>
          </w:p>
        </w:tc>
        <w:tc>
          <w:tcPr>
            <w:tcW w:w="8647" w:type="dxa"/>
            <w:gridSpan w:val="3"/>
          </w:tcPr>
          <w:p w:rsidR="00C10FDB" w:rsidRPr="0068753F" w:rsidRDefault="00C10FDB" w:rsidP="003C1AFA">
            <w:pPr>
              <w:jc w:val="both"/>
              <w:rPr>
                <w:b/>
                <w:sz w:val="28"/>
                <w:szCs w:val="28"/>
              </w:rPr>
            </w:pPr>
            <w:r w:rsidRPr="0068753F">
              <w:rPr>
                <w:b/>
                <w:sz w:val="28"/>
                <w:szCs w:val="28"/>
              </w:rPr>
              <w:t>Кадровое обеспечение малого и среднего предпринимательства</w:t>
            </w:r>
          </w:p>
        </w:tc>
      </w:tr>
      <w:tr w:rsidR="00C10FDB" w:rsidRPr="0068753F" w:rsidTr="003C1AFA">
        <w:tc>
          <w:tcPr>
            <w:tcW w:w="924" w:type="dxa"/>
          </w:tcPr>
          <w:p w:rsidR="00C10FDB" w:rsidRPr="0068753F" w:rsidRDefault="00C10FDB" w:rsidP="003C1AFA">
            <w:pPr>
              <w:jc w:val="both"/>
              <w:rPr>
                <w:sz w:val="28"/>
                <w:szCs w:val="28"/>
              </w:rPr>
            </w:pPr>
            <w:r w:rsidRPr="0068753F">
              <w:rPr>
                <w:sz w:val="28"/>
                <w:szCs w:val="28"/>
              </w:rPr>
              <w:t>3.1.</w:t>
            </w:r>
          </w:p>
        </w:tc>
        <w:tc>
          <w:tcPr>
            <w:tcW w:w="3951" w:type="dxa"/>
          </w:tcPr>
          <w:p w:rsidR="00C10FDB" w:rsidRPr="0068753F" w:rsidRDefault="00C10FDB" w:rsidP="003C1AFA">
            <w:pPr>
              <w:jc w:val="both"/>
              <w:rPr>
                <w:sz w:val="28"/>
                <w:szCs w:val="28"/>
              </w:rPr>
            </w:pPr>
            <w:r w:rsidRPr="0068753F">
              <w:rPr>
                <w:sz w:val="28"/>
                <w:szCs w:val="28"/>
              </w:rPr>
              <w:t>Организация подготовки и повышения квалификации кадров для малого и среднего предпринимательства, в том числе:</w:t>
            </w:r>
          </w:p>
        </w:tc>
        <w:tc>
          <w:tcPr>
            <w:tcW w:w="2332" w:type="dxa"/>
          </w:tcPr>
          <w:p w:rsidR="00C10FDB" w:rsidRPr="0068753F" w:rsidRDefault="00C10FDB" w:rsidP="003C1AFA">
            <w:pPr>
              <w:jc w:val="both"/>
              <w:rPr>
                <w:sz w:val="28"/>
                <w:szCs w:val="28"/>
              </w:rPr>
            </w:pPr>
          </w:p>
        </w:tc>
        <w:tc>
          <w:tcPr>
            <w:tcW w:w="2364" w:type="dxa"/>
          </w:tcPr>
          <w:p w:rsidR="00C10FDB" w:rsidRPr="0068753F" w:rsidRDefault="00C10FDB" w:rsidP="003C1AFA">
            <w:pPr>
              <w:jc w:val="both"/>
              <w:rPr>
                <w:sz w:val="28"/>
                <w:szCs w:val="28"/>
              </w:rPr>
            </w:pPr>
          </w:p>
        </w:tc>
      </w:tr>
      <w:tr w:rsidR="00C10FDB" w:rsidRPr="0068753F" w:rsidTr="003C1AFA">
        <w:tc>
          <w:tcPr>
            <w:tcW w:w="924" w:type="dxa"/>
          </w:tcPr>
          <w:p w:rsidR="00C10FDB" w:rsidRPr="0068753F" w:rsidRDefault="00C10FDB" w:rsidP="003C1AFA">
            <w:pPr>
              <w:jc w:val="both"/>
              <w:rPr>
                <w:sz w:val="28"/>
                <w:szCs w:val="28"/>
              </w:rPr>
            </w:pPr>
            <w:r w:rsidRPr="0068753F">
              <w:rPr>
                <w:sz w:val="28"/>
                <w:szCs w:val="28"/>
              </w:rPr>
              <w:t>3.1.1.</w:t>
            </w:r>
          </w:p>
        </w:tc>
        <w:tc>
          <w:tcPr>
            <w:tcW w:w="3951" w:type="dxa"/>
          </w:tcPr>
          <w:p w:rsidR="00C10FDB" w:rsidRPr="0068753F" w:rsidRDefault="00C10FDB" w:rsidP="003C1AFA">
            <w:pPr>
              <w:jc w:val="both"/>
              <w:rPr>
                <w:sz w:val="28"/>
                <w:szCs w:val="28"/>
              </w:rPr>
            </w:pPr>
            <w:r w:rsidRPr="0068753F">
              <w:rPr>
                <w:sz w:val="28"/>
                <w:szCs w:val="28"/>
              </w:rPr>
              <w:t>- работников малых и средних предприятий;</w:t>
            </w:r>
            <w:r w:rsidRPr="0068753F">
              <w:rPr>
                <w:sz w:val="28"/>
                <w:szCs w:val="28"/>
              </w:rPr>
              <w:tab/>
            </w:r>
          </w:p>
        </w:tc>
        <w:tc>
          <w:tcPr>
            <w:tcW w:w="2332" w:type="dxa"/>
          </w:tcPr>
          <w:p w:rsidR="00C10FDB" w:rsidRPr="0068753F" w:rsidRDefault="00C10FDB" w:rsidP="003C1AFA">
            <w:pPr>
              <w:jc w:val="both"/>
              <w:rPr>
                <w:sz w:val="28"/>
                <w:szCs w:val="28"/>
              </w:rPr>
            </w:pPr>
            <w:r w:rsidRPr="0068753F">
              <w:rPr>
                <w:sz w:val="28"/>
                <w:szCs w:val="28"/>
              </w:rPr>
              <w:t>ежегодно</w:t>
            </w:r>
          </w:p>
        </w:tc>
        <w:tc>
          <w:tcPr>
            <w:tcW w:w="2364" w:type="dxa"/>
          </w:tcPr>
          <w:p w:rsidR="00C10FDB" w:rsidRPr="0068753F" w:rsidRDefault="00C10FDB" w:rsidP="003C1AFA">
            <w:pPr>
              <w:jc w:val="both"/>
              <w:rPr>
                <w:sz w:val="28"/>
                <w:szCs w:val="28"/>
              </w:rPr>
            </w:pPr>
            <w:r w:rsidRPr="0068753F">
              <w:rPr>
                <w:sz w:val="28"/>
                <w:szCs w:val="28"/>
              </w:rPr>
              <w:t>внебюджетные средства</w:t>
            </w:r>
          </w:p>
        </w:tc>
      </w:tr>
      <w:tr w:rsidR="00C10FDB" w:rsidRPr="0068753F" w:rsidTr="003C1AFA">
        <w:tc>
          <w:tcPr>
            <w:tcW w:w="924" w:type="dxa"/>
          </w:tcPr>
          <w:p w:rsidR="00C10FDB" w:rsidRPr="0068753F" w:rsidRDefault="00C10FDB" w:rsidP="003C1AFA">
            <w:pPr>
              <w:jc w:val="both"/>
              <w:rPr>
                <w:sz w:val="28"/>
                <w:szCs w:val="28"/>
              </w:rPr>
            </w:pPr>
            <w:r w:rsidRPr="0068753F">
              <w:rPr>
                <w:sz w:val="28"/>
                <w:szCs w:val="28"/>
              </w:rPr>
              <w:t>3.1.2.</w:t>
            </w:r>
          </w:p>
        </w:tc>
        <w:tc>
          <w:tcPr>
            <w:tcW w:w="3951" w:type="dxa"/>
          </w:tcPr>
          <w:p w:rsidR="00C10FDB" w:rsidRPr="0068753F" w:rsidRDefault="00C10FDB" w:rsidP="003C1AFA">
            <w:pPr>
              <w:jc w:val="both"/>
              <w:rPr>
                <w:sz w:val="28"/>
                <w:szCs w:val="28"/>
              </w:rPr>
            </w:pPr>
            <w:r w:rsidRPr="0068753F">
              <w:rPr>
                <w:sz w:val="28"/>
                <w:szCs w:val="28"/>
              </w:rPr>
              <w:t>- военнослужащих, подлежащих увольнению в запас, и членов их семей;</w:t>
            </w:r>
            <w:r w:rsidRPr="0068753F">
              <w:rPr>
                <w:sz w:val="28"/>
                <w:szCs w:val="28"/>
              </w:rPr>
              <w:tab/>
            </w:r>
          </w:p>
        </w:tc>
        <w:tc>
          <w:tcPr>
            <w:tcW w:w="2332" w:type="dxa"/>
          </w:tcPr>
          <w:p w:rsidR="00C10FDB" w:rsidRPr="0068753F" w:rsidRDefault="00C10FDB" w:rsidP="003C1AFA">
            <w:pPr>
              <w:jc w:val="both"/>
              <w:rPr>
                <w:sz w:val="28"/>
                <w:szCs w:val="28"/>
              </w:rPr>
            </w:pPr>
            <w:r w:rsidRPr="0068753F">
              <w:rPr>
                <w:sz w:val="28"/>
                <w:szCs w:val="28"/>
              </w:rPr>
              <w:t>ежегодно</w:t>
            </w:r>
          </w:p>
        </w:tc>
        <w:tc>
          <w:tcPr>
            <w:tcW w:w="2364" w:type="dxa"/>
          </w:tcPr>
          <w:p w:rsidR="00C10FDB" w:rsidRPr="0068753F" w:rsidRDefault="00C10FDB" w:rsidP="003C1AFA">
            <w:pPr>
              <w:jc w:val="both"/>
              <w:rPr>
                <w:sz w:val="28"/>
                <w:szCs w:val="28"/>
              </w:rPr>
            </w:pPr>
            <w:r w:rsidRPr="0068753F">
              <w:rPr>
                <w:sz w:val="28"/>
                <w:szCs w:val="28"/>
              </w:rPr>
              <w:t>республиканский бюджет</w:t>
            </w:r>
          </w:p>
        </w:tc>
      </w:tr>
      <w:tr w:rsidR="00C10FDB" w:rsidRPr="0068753F" w:rsidTr="003C1AFA">
        <w:tc>
          <w:tcPr>
            <w:tcW w:w="924" w:type="dxa"/>
          </w:tcPr>
          <w:p w:rsidR="00C10FDB" w:rsidRPr="0068753F" w:rsidRDefault="00C10FDB" w:rsidP="003C1AFA">
            <w:pPr>
              <w:jc w:val="both"/>
              <w:rPr>
                <w:sz w:val="28"/>
                <w:szCs w:val="28"/>
              </w:rPr>
            </w:pPr>
            <w:r w:rsidRPr="0068753F">
              <w:rPr>
                <w:sz w:val="28"/>
                <w:szCs w:val="28"/>
              </w:rPr>
              <w:t>3.1.3.</w:t>
            </w:r>
          </w:p>
        </w:tc>
        <w:tc>
          <w:tcPr>
            <w:tcW w:w="3951" w:type="dxa"/>
          </w:tcPr>
          <w:p w:rsidR="00C10FDB" w:rsidRPr="0068753F" w:rsidRDefault="00C10FDB" w:rsidP="003C1AFA">
            <w:pPr>
              <w:jc w:val="both"/>
              <w:rPr>
                <w:sz w:val="28"/>
                <w:szCs w:val="28"/>
              </w:rPr>
            </w:pPr>
            <w:r w:rsidRPr="0068753F">
              <w:rPr>
                <w:sz w:val="28"/>
                <w:szCs w:val="28"/>
              </w:rPr>
              <w:t>- молодежи;</w:t>
            </w:r>
            <w:r w:rsidRPr="0068753F">
              <w:rPr>
                <w:sz w:val="28"/>
                <w:szCs w:val="28"/>
              </w:rPr>
              <w:tab/>
            </w:r>
          </w:p>
        </w:tc>
        <w:tc>
          <w:tcPr>
            <w:tcW w:w="2332" w:type="dxa"/>
          </w:tcPr>
          <w:p w:rsidR="00C10FDB" w:rsidRPr="0068753F" w:rsidRDefault="00C10FDB" w:rsidP="003C1AFA">
            <w:pPr>
              <w:jc w:val="both"/>
              <w:rPr>
                <w:sz w:val="28"/>
                <w:szCs w:val="28"/>
              </w:rPr>
            </w:pPr>
            <w:r w:rsidRPr="0068753F">
              <w:rPr>
                <w:sz w:val="28"/>
                <w:szCs w:val="28"/>
              </w:rPr>
              <w:t>постоянно</w:t>
            </w:r>
          </w:p>
        </w:tc>
        <w:tc>
          <w:tcPr>
            <w:tcW w:w="2364" w:type="dxa"/>
          </w:tcPr>
          <w:p w:rsidR="00C10FDB" w:rsidRPr="0068753F" w:rsidRDefault="00C10FDB" w:rsidP="003C1AFA">
            <w:pPr>
              <w:jc w:val="both"/>
              <w:rPr>
                <w:sz w:val="28"/>
                <w:szCs w:val="28"/>
              </w:rPr>
            </w:pPr>
            <w:r w:rsidRPr="0068753F">
              <w:rPr>
                <w:sz w:val="28"/>
                <w:szCs w:val="28"/>
              </w:rPr>
              <w:t xml:space="preserve">федеральный бюджет, местный </w:t>
            </w:r>
            <w:r w:rsidRPr="0068753F">
              <w:rPr>
                <w:sz w:val="28"/>
                <w:szCs w:val="28"/>
              </w:rPr>
              <w:lastRenderedPageBreak/>
              <w:t>бюджет</w:t>
            </w:r>
          </w:p>
        </w:tc>
      </w:tr>
      <w:tr w:rsidR="00C10FDB" w:rsidRPr="0068753F" w:rsidTr="003C1AFA">
        <w:tc>
          <w:tcPr>
            <w:tcW w:w="924" w:type="dxa"/>
          </w:tcPr>
          <w:p w:rsidR="00C10FDB" w:rsidRPr="0068753F" w:rsidRDefault="00C10FDB" w:rsidP="003C1AFA">
            <w:pPr>
              <w:jc w:val="both"/>
              <w:rPr>
                <w:sz w:val="28"/>
                <w:szCs w:val="28"/>
              </w:rPr>
            </w:pPr>
            <w:r w:rsidRPr="0068753F">
              <w:rPr>
                <w:sz w:val="28"/>
                <w:szCs w:val="28"/>
              </w:rPr>
              <w:lastRenderedPageBreak/>
              <w:t>3.1.4.</w:t>
            </w:r>
          </w:p>
        </w:tc>
        <w:tc>
          <w:tcPr>
            <w:tcW w:w="3951" w:type="dxa"/>
          </w:tcPr>
          <w:p w:rsidR="00C10FDB" w:rsidRPr="0068753F" w:rsidRDefault="00C10FDB" w:rsidP="003C1AFA">
            <w:pPr>
              <w:jc w:val="both"/>
              <w:rPr>
                <w:sz w:val="28"/>
                <w:szCs w:val="28"/>
              </w:rPr>
            </w:pPr>
            <w:r w:rsidRPr="0068753F">
              <w:rPr>
                <w:sz w:val="28"/>
                <w:szCs w:val="28"/>
              </w:rPr>
              <w:t>- безработных граждан;</w:t>
            </w:r>
          </w:p>
        </w:tc>
        <w:tc>
          <w:tcPr>
            <w:tcW w:w="2332" w:type="dxa"/>
          </w:tcPr>
          <w:p w:rsidR="00C10FDB" w:rsidRPr="0068753F" w:rsidRDefault="00C10FDB" w:rsidP="003C1AFA">
            <w:pPr>
              <w:jc w:val="both"/>
              <w:rPr>
                <w:sz w:val="28"/>
                <w:szCs w:val="28"/>
              </w:rPr>
            </w:pPr>
            <w:r w:rsidRPr="0068753F">
              <w:rPr>
                <w:sz w:val="28"/>
                <w:szCs w:val="28"/>
              </w:rPr>
              <w:t>постоянно</w:t>
            </w:r>
          </w:p>
        </w:tc>
        <w:tc>
          <w:tcPr>
            <w:tcW w:w="2364" w:type="dxa"/>
          </w:tcPr>
          <w:p w:rsidR="00C10FDB" w:rsidRPr="0068753F" w:rsidRDefault="00C10FDB" w:rsidP="003C1AFA">
            <w:pPr>
              <w:jc w:val="both"/>
              <w:rPr>
                <w:sz w:val="28"/>
                <w:szCs w:val="28"/>
              </w:rPr>
            </w:pPr>
            <w:r w:rsidRPr="0068753F">
              <w:rPr>
                <w:sz w:val="28"/>
                <w:szCs w:val="28"/>
              </w:rPr>
              <w:t>федеральный бюджет, местный бюджет</w:t>
            </w:r>
          </w:p>
        </w:tc>
      </w:tr>
      <w:tr w:rsidR="00C10FDB" w:rsidRPr="0068753F" w:rsidTr="003C1AFA">
        <w:tc>
          <w:tcPr>
            <w:tcW w:w="924" w:type="dxa"/>
          </w:tcPr>
          <w:p w:rsidR="00C10FDB" w:rsidRPr="0068753F" w:rsidRDefault="00C10FDB" w:rsidP="003C1AFA">
            <w:pPr>
              <w:jc w:val="both"/>
              <w:rPr>
                <w:sz w:val="28"/>
                <w:szCs w:val="28"/>
              </w:rPr>
            </w:pPr>
            <w:r w:rsidRPr="0068753F">
              <w:rPr>
                <w:sz w:val="28"/>
                <w:szCs w:val="28"/>
              </w:rPr>
              <w:t>3.1.5.</w:t>
            </w:r>
          </w:p>
        </w:tc>
        <w:tc>
          <w:tcPr>
            <w:tcW w:w="3951" w:type="dxa"/>
          </w:tcPr>
          <w:p w:rsidR="00C10FDB" w:rsidRPr="0068753F" w:rsidRDefault="00C10FDB" w:rsidP="003C1AFA">
            <w:pPr>
              <w:jc w:val="both"/>
              <w:rPr>
                <w:sz w:val="28"/>
                <w:szCs w:val="28"/>
              </w:rPr>
            </w:pPr>
            <w:r w:rsidRPr="0068753F">
              <w:rPr>
                <w:sz w:val="28"/>
                <w:szCs w:val="28"/>
              </w:rPr>
              <w:t>- работников организаций, образующих инфраструктуру поддержки малого и среднего предпринимательства.</w:t>
            </w:r>
            <w:r w:rsidRPr="0068753F">
              <w:rPr>
                <w:sz w:val="28"/>
                <w:szCs w:val="28"/>
              </w:rPr>
              <w:tab/>
            </w:r>
          </w:p>
        </w:tc>
        <w:tc>
          <w:tcPr>
            <w:tcW w:w="2332" w:type="dxa"/>
          </w:tcPr>
          <w:p w:rsidR="00C10FDB" w:rsidRPr="0068753F" w:rsidRDefault="00C10FDB" w:rsidP="003C1AFA">
            <w:pPr>
              <w:jc w:val="both"/>
              <w:rPr>
                <w:sz w:val="28"/>
                <w:szCs w:val="28"/>
              </w:rPr>
            </w:pPr>
            <w:r w:rsidRPr="0068753F">
              <w:rPr>
                <w:sz w:val="28"/>
                <w:szCs w:val="28"/>
              </w:rPr>
              <w:t>постоянно</w:t>
            </w:r>
          </w:p>
        </w:tc>
        <w:tc>
          <w:tcPr>
            <w:tcW w:w="2364" w:type="dxa"/>
          </w:tcPr>
          <w:p w:rsidR="00C10FDB" w:rsidRPr="0068753F" w:rsidRDefault="00C10FDB" w:rsidP="003C1AFA">
            <w:pPr>
              <w:jc w:val="both"/>
              <w:rPr>
                <w:sz w:val="28"/>
                <w:szCs w:val="28"/>
              </w:rPr>
            </w:pPr>
            <w:r w:rsidRPr="0068753F">
              <w:rPr>
                <w:sz w:val="28"/>
                <w:szCs w:val="28"/>
              </w:rPr>
              <w:t>средства предприятий</w:t>
            </w:r>
          </w:p>
        </w:tc>
      </w:tr>
      <w:tr w:rsidR="00C10FDB" w:rsidRPr="0068753F" w:rsidTr="003C1AFA">
        <w:tc>
          <w:tcPr>
            <w:tcW w:w="924" w:type="dxa"/>
          </w:tcPr>
          <w:p w:rsidR="00C10FDB" w:rsidRPr="0068753F" w:rsidRDefault="00C10FDB" w:rsidP="003C1AFA">
            <w:pPr>
              <w:jc w:val="both"/>
              <w:rPr>
                <w:sz w:val="28"/>
                <w:szCs w:val="28"/>
              </w:rPr>
            </w:pPr>
            <w:r w:rsidRPr="0068753F">
              <w:rPr>
                <w:sz w:val="28"/>
                <w:szCs w:val="28"/>
              </w:rPr>
              <w:t>3.1.6.</w:t>
            </w:r>
          </w:p>
        </w:tc>
        <w:tc>
          <w:tcPr>
            <w:tcW w:w="3951" w:type="dxa"/>
          </w:tcPr>
          <w:p w:rsidR="00C10FDB" w:rsidRPr="0068753F" w:rsidRDefault="00C10FDB" w:rsidP="003C1AFA">
            <w:pPr>
              <w:jc w:val="both"/>
              <w:rPr>
                <w:sz w:val="28"/>
                <w:szCs w:val="28"/>
              </w:rPr>
            </w:pPr>
            <w:r w:rsidRPr="0068753F">
              <w:rPr>
                <w:sz w:val="28"/>
                <w:szCs w:val="28"/>
              </w:rPr>
              <w:t xml:space="preserve">- соотечественников, добровольно вернувшихся в </w:t>
            </w:r>
            <w:proofErr w:type="spellStart"/>
            <w:r w:rsidRPr="0068753F">
              <w:rPr>
                <w:sz w:val="28"/>
                <w:szCs w:val="28"/>
              </w:rPr>
              <w:t>Побединское</w:t>
            </w:r>
            <w:proofErr w:type="spellEnd"/>
            <w:r w:rsidRPr="0068753F">
              <w:rPr>
                <w:sz w:val="28"/>
                <w:szCs w:val="28"/>
              </w:rPr>
              <w:t xml:space="preserve"> сельское поселение из-за рубежа.</w:t>
            </w:r>
            <w:r w:rsidRPr="0068753F">
              <w:rPr>
                <w:sz w:val="28"/>
                <w:szCs w:val="28"/>
              </w:rPr>
              <w:tab/>
            </w:r>
          </w:p>
        </w:tc>
        <w:tc>
          <w:tcPr>
            <w:tcW w:w="2332" w:type="dxa"/>
          </w:tcPr>
          <w:p w:rsidR="00C10FDB" w:rsidRPr="0068753F" w:rsidRDefault="00C10FDB" w:rsidP="003C1AFA">
            <w:pPr>
              <w:jc w:val="both"/>
              <w:rPr>
                <w:sz w:val="28"/>
                <w:szCs w:val="28"/>
              </w:rPr>
            </w:pPr>
            <w:r w:rsidRPr="0068753F">
              <w:rPr>
                <w:sz w:val="28"/>
                <w:szCs w:val="28"/>
              </w:rPr>
              <w:t>ежегодно</w:t>
            </w:r>
          </w:p>
        </w:tc>
        <w:tc>
          <w:tcPr>
            <w:tcW w:w="2364" w:type="dxa"/>
          </w:tcPr>
          <w:p w:rsidR="00C10FDB" w:rsidRPr="0068753F" w:rsidRDefault="00C10FDB" w:rsidP="003C1AFA">
            <w:pPr>
              <w:jc w:val="both"/>
              <w:rPr>
                <w:sz w:val="28"/>
                <w:szCs w:val="28"/>
              </w:rPr>
            </w:pPr>
            <w:r w:rsidRPr="0068753F">
              <w:rPr>
                <w:sz w:val="28"/>
                <w:szCs w:val="28"/>
              </w:rPr>
              <w:t>местный бюджет</w:t>
            </w:r>
          </w:p>
        </w:tc>
      </w:tr>
    </w:tbl>
    <w:p w:rsidR="00C10FDB" w:rsidRPr="0068753F" w:rsidRDefault="00C10FDB" w:rsidP="00C10FDB">
      <w:pPr>
        <w:jc w:val="both"/>
        <w:rPr>
          <w:sz w:val="28"/>
          <w:szCs w:val="28"/>
        </w:rPr>
      </w:pPr>
    </w:p>
    <w:p w:rsidR="00C10FDB" w:rsidRPr="0068753F" w:rsidRDefault="00C10FDB" w:rsidP="00C10FDB">
      <w:pPr>
        <w:jc w:val="both"/>
        <w:rPr>
          <w:sz w:val="28"/>
          <w:szCs w:val="28"/>
        </w:rPr>
      </w:pPr>
    </w:p>
    <w:p w:rsidR="00C10FDB" w:rsidRPr="00C10FDB" w:rsidRDefault="00C10FDB" w:rsidP="00C10FDB">
      <w:pPr>
        <w:rPr>
          <w:sz w:val="28"/>
          <w:szCs w:val="28"/>
        </w:rPr>
      </w:pPr>
    </w:p>
    <w:sectPr w:rsidR="00C10FDB" w:rsidRPr="00C10FDB" w:rsidSect="002031C2">
      <w:pgSz w:w="11906" w:h="16838"/>
      <w:pgMar w:top="993"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42CBA"/>
    <w:multiLevelType w:val="hybridMultilevel"/>
    <w:tmpl w:val="69F8B0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EE27D33"/>
    <w:multiLevelType w:val="hybridMultilevel"/>
    <w:tmpl w:val="B75E13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E543D7"/>
    <w:multiLevelType w:val="hybridMultilevel"/>
    <w:tmpl w:val="364683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D784504"/>
    <w:multiLevelType w:val="hybridMultilevel"/>
    <w:tmpl w:val="46F6D9B6"/>
    <w:lvl w:ilvl="0" w:tplc="407A1A9C">
      <w:start w:val="1"/>
      <w:numFmt w:val="decimal"/>
      <w:lvlText w:val="%1."/>
      <w:lvlJc w:val="left"/>
      <w:pPr>
        <w:ind w:left="1470" w:hanging="360"/>
      </w:pPr>
      <w:rPr>
        <w:rFonts w:hint="default"/>
      </w:rPr>
    </w:lvl>
    <w:lvl w:ilvl="1" w:tplc="04190019" w:tentative="1">
      <w:start w:val="1"/>
      <w:numFmt w:val="lowerLetter"/>
      <w:lvlText w:val="%2."/>
      <w:lvlJc w:val="left"/>
      <w:pPr>
        <w:ind w:left="2190" w:hanging="360"/>
      </w:pPr>
    </w:lvl>
    <w:lvl w:ilvl="2" w:tplc="0419001B" w:tentative="1">
      <w:start w:val="1"/>
      <w:numFmt w:val="lowerRoman"/>
      <w:lvlText w:val="%3."/>
      <w:lvlJc w:val="right"/>
      <w:pPr>
        <w:ind w:left="2910" w:hanging="180"/>
      </w:pPr>
    </w:lvl>
    <w:lvl w:ilvl="3" w:tplc="0419000F" w:tentative="1">
      <w:start w:val="1"/>
      <w:numFmt w:val="decimal"/>
      <w:lvlText w:val="%4."/>
      <w:lvlJc w:val="left"/>
      <w:pPr>
        <w:ind w:left="3630" w:hanging="360"/>
      </w:pPr>
    </w:lvl>
    <w:lvl w:ilvl="4" w:tplc="04190019" w:tentative="1">
      <w:start w:val="1"/>
      <w:numFmt w:val="lowerLetter"/>
      <w:lvlText w:val="%5."/>
      <w:lvlJc w:val="left"/>
      <w:pPr>
        <w:ind w:left="4350" w:hanging="360"/>
      </w:pPr>
    </w:lvl>
    <w:lvl w:ilvl="5" w:tplc="0419001B" w:tentative="1">
      <w:start w:val="1"/>
      <w:numFmt w:val="lowerRoman"/>
      <w:lvlText w:val="%6."/>
      <w:lvlJc w:val="right"/>
      <w:pPr>
        <w:ind w:left="5070" w:hanging="180"/>
      </w:pPr>
    </w:lvl>
    <w:lvl w:ilvl="6" w:tplc="0419000F" w:tentative="1">
      <w:start w:val="1"/>
      <w:numFmt w:val="decimal"/>
      <w:lvlText w:val="%7."/>
      <w:lvlJc w:val="left"/>
      <w:pPr>
        <w:ind w:left="5790" w:hanging="360"/>
      </w:pPr>
    </w:lvl>
    <w:lvl w:ilvl="7" w:tplc="04190019" w:tentative="1">
      <w:start w:val="1"/>
      <w:numFmt w:val="lowerLetter"/>
      <w:lvlText w:val="%8."/>
      <w:lvlJc w:val="left"/>
      <w:pPr>
        <w:ind w:left="6510" w:hanging="360"/>
      </w:pPr>
    </w:lvl>
    <w:lvl w:ilvl="8" w:tplc="0419001B" w:tentative="1">
      <w:start w:val="1"/>
      <w:numFmt w:val="lowerRoman"/>
      <w:lvlText w:val="%9."/>
      <w:lvlJc w:val="right"/>
      <w:pPr>
        <w:ind w:left="723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819F9"/>
    <w:rsid w:val="000C61EC"/>
    <w:rsid w:val="002031C2"/>
    <w:rsid w:val="00250CFC"/>
    <w:rsid w:val="005F38B5"/>
    <w:rsid w:val="007C6F13"/>
    <w:rsid w:val="00876FF2"/>
    <w:rsid w:val="008819F9"/>
    <w:rsid w:val="009509DC"/>
    <w:rsid w:val="00A26C7D"/>
    <w:rsid w:val="00A3524C"/>
    <w:rsid w:val="00BC3597"/>
    <w:rsid w:val="00C10FDB"/>
    <w:rsid w:val="00C535CF"/>
    <w:rsid w:val="00E56A8B"/>
    <w:rsid w:val="00E96883"/>
    <w:rsid w:val="00EC01A2"/>
    <w:rsid w:val="00EE5AE3"/>
    <w:rsid w:val="00F920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19F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31C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FC4329-8FC6-42FF-8B79-43E9DFDD8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17</Pages>
  <Words>4204</Words>
  <Characters>23969</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cp:lastPrinted>2002-01-01T14:41:00Z</cp:lastPrinted>
  <dcterms:created xsi:type="dcterms:W3CDTF">2002-01-01T12:27:00Z</dcterms:created>
  <dcterms:modified xsi:type="dcterms:W3CDTF">2002-01-01T14:44:00Z</dcterms:modified>
</cp:coreProperties>
</file>