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D4" w:rsidRPr="00927F34" w:rsidRDefault="004546D4" w:rsidP="004546D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4546D4" w:rsidRPr="00927F34" w:rsidRDefault="004546D4" w:rsidP="004546D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4546D4" w:rsidRPr="00927F34" w:rsidRDefault="004546D4" w:rsidP="004546D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4546D4" w:rsidRPr="00927F34" w:rsidRDefault="004546D4" w:rsidP="004546D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4546D4" w:rsidRPr="00927F34" w:rsidRDefault="004546D4" w:rsidP="004546D4">
      <w:pPr>
        <w:ind w:left="-540"/>
        <w:jc w:val="center"/>
        <w:rPr>
          <w:sz w:val="28"/>
          <w:szCs w:val="28"/>
        </w:rPr>
      </w:pPr>
    </w:p>
    <w:p w:rsidR="004546D4" w:rsidRPr="00927F34" w:rsidRDefault="004546D4" w:rsidP="004546D4">
      <w:pPr>
        <w:ind w:left="-540"/>
        <w:jc w:val="center"/>
        <w:rPr>
          <w:sz w:val="28"/>
          <w:szCs w:val="28"/>
        </w:rPr>
      </w:pPr>
    </w:p>
    <w:p w:rsidR="004546D4" w:rsidRPr="00927F34" w:rsidRDefault="004546D4" w:rsidP="004546D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4546D4" w:rsidRPr="00927F34" w:rsidRDefault="004546D4" w:rsidP="004546D4">
      <w:pPr>
        <w:ind w:left="-540"/>
        <w:jc w:val="center"/>
        <w:rPr>
          <w:b/>
          <w:sz w:val="28"/>
          <w:szCs w:val="28"/>
        </w:rPr>
      </w:pPr>
    </w:p>
    <w:p w:rsidR="004546D4" w:rsidRDefault="004546D4" w:rsidP="004546D4">
      <w:pPr>
        <w:ind w:left="-540"/>
        <w:jc w:val="center"/>
        <w:rPr>
          <w:b/>
          <w:sz w:val="28"/>
          <w:szCs w:val="28"/>
        </w:rPr>
      </w:pPr>
    </w:p>
    <w:p w:rsidR="004546D4" w:rsidRDefault="004546D4" w:rsidP="004546D4">
      <w:pPr>
        <w:ind w:left="-540"/>
        <w:jc w:val="center"/>
        <w:rPr>
          <w:b/>
          <w:sz w:val="28"/>
          <w:szCs w:val="28"/>
        </w:rPr>
      </w:pPr>
    </w:p>
    <w:p w:rsidR="004546D4" w:rsidRPr="00927F34" w:rsidRDefault="004546D4" w:rsidP="004546D4">
      <w:pPr>
        <w:ind w:left="-540"/>
        <w:jc w:val="center"/>
        <w:rPr>
          <w:b/>
          <w:sz w:val="28"/>
          <w:szCs w:val="28"/>
        </w:rPr>
      </w:pPr>
    </w:p>
    <w:p w:rsidR="004546D4" w:rsidRDefault="004546D4" w:rsidP="004546D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18.06.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                  </w:t>
      </w:r>
      <w:proofErr w:type="spellStart"/>
      <w:r>
        <w:rPr>
          <w:sz w:val="28"/>
          <w:szCs w:val="28"/>
        </w:rPr>
        <w:t>с.Побединское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</w:t>
      </w:r>
      <w:r w:rsidR="00C863C6">
        <w:rPr>
          <w:sz w:val="28"/>
          <w:szCs w:val="28"/>
        </w:rPr>
        <w:t>43</w:t>
      </w:r>
    </w:p>
    <w:p w:rsidR="004546D4" w:rsidRDefault="004546D4" w:rsidP="004546D4">
      <w:pPr>
        <w:rPr>
          <w:sz w:val="28"/>
          <w:szCs w:val="28"/>
        </w:rPr>
      </w:pPr>
    </w:p>
    <w:p w:rsidR="004546D4" w:rsidRPr="00241691" w:rsidRDefault="004546D4" w:rsidP="004546D4">
      <w:pPr>
        <w:rPr>
          <w:sz w:val="28"/>
          <w:szCs w:val="28"/>
          <w:u w:val="single"/>
        </w:rPr>
      </w:pPr>
    </w:p>
    <w:p w:rsidR="004546D4" w:rsidRDefault="004546D4" w:rsidP="004546D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привлечении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 </w:t>
      </w:r>
    </w:p>
    <w:p w:rsidR="004546D4" w:rsidRDefault="004546D4" w:rsidP="004546D4">
      <w:pPr>
        <w:tabs>
          <w:tab w:val="left" w:pos="3248"/>
          <w:tab w:val="left" w:pos="4253"/>
        </w:tabs>
        <w:ind w:right="4677"/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</w:t>
      </w:r>
    </w:p>
    <w:p w:rsidR="004546D4" w:rsidRDefault="004546D4" w:rsidP="004546D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546D4" w:rsidRPr="001B3F77" w:rsidRDefault="004546D4" w:rsidP="004546D4">
      <w:pPr>
        <w:ind w:right="4936"/>
        <w:jc w:val="both"/>
        <w:rPr>
          <w:sz w:val="28"/>
          <w:szCs w:val="28"/>
        </w:rPr>
      </w:pPr>
    </w:p>
    <w:p w:rsidR="004546D4" w:rsidRDefault="004546D4" w:rsidP="004546D4">
      <w:pPr>
        <w:ind w:right="4936"/>
        <w:jc w:val="both"/>
        <w:rPr>
          <w:b/>
          <w:sz w:val="28"/>
          <w:szCs w:val="28"/>
        </w:rPr>
      </w:pPr>
    </w:p>
    <w:p w:rsidR="004546D4" w:rsidRPr="00927F34" w:rsidRDefault="004546D4" w:rsidP="004546D4">
      <w:pPr>
        <w:ind w:right="4936"/>
        <w:jc w:val="both"/>
        <w:rPr>
          <w:b/>
          <w:sz w:val="28"/>
          <w:szCs w:val="28"/>
        </w:rPr>
      </w:pPr>
    </w:p>
    <w:p w:rsidR="004546D4" w:rsidRDefault="004546D4" w:rsidP="004546D4">
      <w:pPr>
        <w:ind w:firstLine="90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>В</w:t>
      </w:r>
      <w:r>
        <w:rPr>
          <w:sz w:val="28"/>
          <w:szCs w:val="28"/>
        </w:rPr>
        <w:t xml:space="preserve">о исполнение представления прокуратуры Грозненского района </w:t>
      </w:r>
      <w:r>
        <w:rPr>
          <w:sz w:val="28"/>
          <w:szCs w:val="32"/>
        </w:rPr>
        <w:t>№ 7-32-2014 от 10.06.2014 г. об устранении нарушения в сфере противодействия коррупции</w:t>
      </w:r>
      <w:r>
        <w:rPr>
          <w:sz w:val="28"/>
          <w:szCs w:val="28"/>
        </w:rPr>
        <w:t>:</w:t>
      </w:r>
    </w:p>
    <w:p w:rsidR="004546D4" w:rsidRDefault="004546D4" w:rsidP="004546D4">
      <w:pPr>
        <w:ind w:firstLine="900"/>
        <w:jc w:val="both"/>
        <w:rPr>
          <w:sz w:val="28"/>
          <w:szCs w:val="28"/>
        </w:rPr>
      </w:pPr>
    </w:p>
    <w:p w:rsidR="004546D4" w:rsidRDefault="004546D4" w:rsidP="004546D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1.Принять соответствующие меры по устранению и недопущению выявленных нарушений.</w:t>
      </w:r>
    </w:p>
    <w:p w:rsidR="004546D4" w:rsidRDefault="004546D4" w:rsidP="004546D4">
      <w:pPr>
        <w:ind w:firstLine="900"/>
        <w:jc w:val="both"/>
        <w:rPr>
          <w:sz w:val="28"/>
          <w:szCs w:val="28"/>
        </w:rPr>
      </w:pPr>
    </w:p>
    <w:p w:rsidR="004546D4" w:rsidRDefault="004546D4" w:rsidP="004546D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 ненадлежащее исполнение своих обязанностей объявить замечание управделами  администрации </w:t>
      </w:r>
      <w:proofErr w:type="spellStart"/>
      <w:r>
        <w:rPr>
          <w:sz w:val="28"/>
          <w:szCs w:val="28"/>
        </w:rPr>
        <w:t>Ужуковой</w:t>
      </w:r>
      <w:proofErr w:type="spellEnd"/>
      <w:r>
        <w:rPr>
          <w:sz w:val="28"/>
          <w:szCs w:val="28"/>
        </w:rPr>
        <w:t xml:space="preserve"> Т.М.</w:t>
      </w:r>
    </w:p>
    <w:p w:rsidR="004546D4" w:rsidRDefault="004546D4" w:rsidP="004546D4">
      <w:pPr>
        <w:ind w:firstLine="900"/>
        <w:jc w:val="both"/>
        <w:rPr>
          <w:sz w:val="28"/>
          <w:szCs w:val="28"/>
        </w:rPr>
      </w:pPr>
    </w:p>
    <w:p w:rsidR="004546D4" w:rsidRPr="006F2A73" w:rsidRDefault="004546D4" w:rsidP="004546D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4546D4" w:rsidRDefault="004546D4" w:rsidP="004546D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4546D4" w:rsidRDefault="004546D4" w:rsidP="004546D4">
      <w:pPr>
        <w:ind w:right="76" w:firstLine="720"/>
        <w:jc w:val="both"/>
        <w:rPr>
          <w:sz w:val="28"/>
          <w:szCs w:val="28"/>
        </w:rPr>
      </w:pPr>
    </w:p>
    <w:p w:rsidR="004546D4" w:rsidRDefault="004546D4" w:rsidP="004546D4">
      <w:pPr>
        <w:ind w:right="76" w:firstLine="720"/>
        <w:jc w:val="both"/>
        <w:rPr>
          <w:sz w:val="28"/>
          <w:szCs w:val="28"/>
        </w:rPr>
      </w:pPr>
    </w:p>
    <w:p w:rsidR="004546D4" w:rsidRDefault="004546D4" w:rsidP="004546D4">
      <w:pPr>
        <w:ind w:right="76" w:firstLine="720"/>
        <w:jc w:val="both"/>
        <w:rPr>
          <w:sz w:val="28"/>
          <w:szCs w:val="28"/>
        </w:rPr>
      </w:pPr>
    </w:p>
    <w:p w:rsidR="004546D4" w:rsidRDefault="004546D4" w:rsidP="004546D4">
      <w:pPr>
        <w:ind w:right="76"/>
        <w:jc w:val="both"/>
        <w:rPr>
          <w:sz w:val="28"/>
          <w:szCs w:val="28"/>
        </w:rPr>
      </w:pPr>
    </w:p>
    <w:p w:rsidR="004546D4" w:rsidRDefault="004546D4" w:rsidP="004546D4">
      <w:pPr>
        <w:ind w:right="76" w:firstLine="720"/>
        <w:jc w:val="both"/>
        <w:rPr>
          <w:sz w:val="28"/>
          <w:szCs w:val="28"/>
        </w:rPr>
      </w:pPr>
    </w:p>
    <w:p w:rsidR="004546D4" w:rsidRPr="00927F34" w:rsidRDefault="004546D4" w:rsidP="004546D4">
      <w:pPr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И.о. Главы  администрации                                                   </w:t>
      </w:r>
      <w:proofErr w:type="spellStart"/>
      <w:r>
        <w:rPr>
          <w:sz w:val="28"/>
          <w:szCs w:val="28"/>
        </w:rPr>
        <w:t>И.</w:t>
      </w:r>
      <w:r w:rsidR="005F195C">
        <w:rPr>
          <w:sz w:val="28"/>
          <w:szCs w:val="28"/>
        </w:rPr>
        <w:t>А</w:t>
      </w:r>
      <w:r>
        <w:rPr>
          <w:sz w:val="28"/>
          <w:szCs w:val="28"/>
        </w:rPr>
        <w:t>.Демильханов</w:t>
      </w:r>
      <w:proofErr w:type="spellEnd"/>
    </w:p>
    <w:p w:rsidR="004546D4" w:rsidRPr="00927F34" w:rsidRDefault="004546D4" w:rsidP="004546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46D4" w:rsidRDefault="004546D4" w:rsidP="004546D4"/>
    <w:p w:rsidR="004546D4" w:rsidRDefault="004546D4" w:rsidP="004546D4"/>
    <w:p w:rsidR="004546D4" w:rsidRDefault="004546D4" w:rsidP="004546D4"/>
    <w:p w:rsidR="004546D4" w:rsidRPr="00927F34" w:rsidRDefault="004546D4" w:rsidP="004546D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546D4"/>
    <w:rsid w:val="00204240"/>
    <w:rsid w:val="00250CFC"/>
    <w:rsid w:val="00286F0F"/>
    <w:rsid w:val="004546D4"/>
    <w:rsid w:val="005F195C"/>
    <w:rsid w:val="00772FCF"/>
    <w:rsid w:val="00876FF2"/>
    <w:rsid w:val="00A3524C"/>
    <w:rsid w:val="00C863C6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2002-01-01T00:29:00Z</dcterms:created>
  <dcterms:modified xsi:type="dcterms:W3CDTF">2014-06-19T09:46:00Z</dcterms:modified>
</cp:coreProperties>
</file>