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831" w:rsidRDefault="00CC0831" w:rsidP="00CC0831">
      <w:pPr>
        <w:jc w:val="center"/>
        <w:rPr>
          <w:sz w:val="32"/>
          <w:szCs w:val="32"/>
        </w:rPr>
      </w:pPr>
    </w:p>
    <w:p w:rsidR="00CC0831" w:rsidRPr="007700C7" w:rsidRDefault="00CC0831" w:rsidP="00CC0831">
      <w:pPr>
        <w:jc w:val="center"/>
        <w:rPr>
          <w:sz w:val="32"/>
          <w:szCs w:val="32"/>
        </w:rPr>
      </w:pPr>
      <w:r w:rsidRPr="007700C7">
        <w:rPr>
          <w:sz w:val="32"/>
          <w:szCs w:val="32"/>
        </w:rPr>
        <w:t xml:space="preserve">АДМИНИСТРАЦИЯ </w:t>
      </w:r>
    </w:p>
    <w:p w:rsidR="00CC0831" w:rsidRPr="007700C7" w:rsidRDefault="00CC0831" w:rsidP="00CC0831">
      <w:pPr>
        <w:jc w:val="center"/>
        <w:rPr>
          <w:sz w:val="32"/>
          <w:szCs w:val="32"/>
        </w:rPr>
      </w:pPr>
      <w:r w:rsidRPr="007700C7">
        <w:rPr>
          <w:sz w:val="32"/>
          <w:szCs w:val="32"/>
        </w:rPr>
        <w:t xml:space="preserve">ПОБЕДИНСКОГО СЕЛЬСКОГО ПОСЕЛЕНИЯ </w:t>
      </w:r>
    </w:p>
    <w:p w:rsidR="00CC0831" w:rsidRPr="007700C7" w:rsidRDefault="00CC0831" w:rsidP="00CC0831">
      <w:pPr>
        <w:jc w:val="center"/>
        <w:rPr>
          <w:sz w:val="32"/>
          <w:szCs w:val="32"/>
        </w:rPr>
      </w:pPr>
      <w:r w:rsidRPr="007700C7">
        <w:rPr>
          <w:sz w:val="32"/>
          <w:szCs w:val="32"/>
        </w:rPr>
        <w:t xml:space="preserve">ГРОЗНЕНСКОГО МУНИЦИПАЛЬНОГО РАЙОНА </w:t>
      </w:r>
    </w:p>
    <w:p w:rsidR="00CC0831" w:rsidRPr="007700C7" w:rsidRDefault="00CC0831" w:rsidP="00CC0831">
      <w:pPr>
        <w:jc w:val="center"/>
        <w:rPr>
          <w:sz w:val="32"/>
          <w:szCs w:val="32"/>
        </w:rPr>
      </w:pPr>
      <w:r w:rsidRPr="007700C7">
        <w:rPr>
          <w:sz w:val="32"/>
          <w:szCs w:val="32"/>
        </w:rPr>
        <w:t>ЧЕЧЕНСКОЙ РЕСПУБЛИКИ</w:t>
      </w:r>
    </w:p>
    <w:p w:rsidR="00CC0831" w:rsidRPr="007700C7" w:rsidRDefault="00CC0831" w:rsidP="00CC0831">
      <w:pPr>
        <w:jc w:val="center"/>
        <w:rPr>
          <w:sz w:val="32"/>
          <w:szCs w:val="32"/>
        </w:rPr>
      </w:pPr>
    </w:p>
    <w:p w:rsidR="00CC0831" w:rsidRPr="0038544C" w:rsidRDefault="00CC0831" w:rsidP="00CC0831">
      <w:pPr>
        <w:jc w:val="center"/>
        <w:rPr>
          <w:sz w:val="32"/>
          <w:szCs w:val="32"/>
        </w:rPr>
      </w:pPr>
    </w:p>
    <w:p w:rsidR="00CC0831" w:rsidRPr="007700C7" w:rsidRDefault="00CC0831" w:rsidP="00CC0831">
      <w:pPr>
        <w:jc w:val="center"/>
        <w:rPr>
          <w:sz w:val="32"/>
          <w:szCs w:val="32"/>
        </w:rPr>
      </w:pPr>
    </w:p>
    <w:p w:rsidR="00CC0831" w:rsidRPr="007700C7" w:rsidRDefault="00CC0831" w:rsidP="00CC0831">
      <w:pPr>
        <w:jc w:val="center"/>
        <w:rPr>
          <w:sz w:val="28"/>
          <w:szCs w:val="28"/>
        </w:rPr>
      </w:pPr>
      <w:r w:rsidRPr="007700C7">
        <w:rPr>
          <w:sz w:val="28"/>
          <w:szCs w:val="28"/>
        </w:rPr>
        <w:t xml:space="preserve">РАСПОРЯЖЕНИЕ  </w:t>
      </w:r>
    </w:p>
    <w:p w:rsidR="00CC0831" w:rsidRPr="007700C7" w:rsidRDefault="00CC0831" w:rsidP="00CC0831">
      <w:pPr>
        <w:jc w:val="center"/>
        <w:rPr>
          <w:sz w:val="28"/>
          <w:szCs w:val="28"/>
        </w:rPr>
      </w:pPr>
    </w:p>
    <w:p w:rsidR="00CC0831" w:rsidRPr="007700C7" w:rsidRDefault="00CC0831" w:rsidP="00CC0831">
      <w:pPr>
        <w:jc w:val="center"/>
        <w:rPr>
          <w:sz w:val="28"/>
          <w:szCs w:val="28"/>
        </w:rPr>
      </w:pPr>
    </w:p>
    <w:p w:rsidR="00CC0831" w:rsidRPr="007700C7" w:rsidRDefault="00CC0831" w:rsidP="00CC0831">
      <w:pPr>
        <w:jc w:val="center"/>
        <w:rPr>
          <w:sz w:val="28"/>
          <w:szCs w:val="28"/>
        </w:rPr>
      </w:pPr>
    </w:p>
    <w:p w:rsidR="00CC0831" w:rsidRPr="007700C7" w:rsidRDefault="00CC0831" w:rsidP="00CC0831">
      <w:pPr>
        <w:rPr>
          <w:sz w:val="28"/>
          <w:szCs w:val="28"/>
        </w:rPr>
      </w:pPr>
      <w:r w:rsidRPr="007700C7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21.03.2014 </w:t>
      </w:r>
      <w:r w:rsidRPr="007700C7">
        <w:rPr>
          <w:sz w:val="28"/>
          <w:szCs w:val="28"/>
        </w:rPr>
        <w:t xml:space="preserve">г.                              </w:t>
      </w:r>
      <w:proofErr w:type="spellStart"/>
      <w:r w:rsidRPr="007700C7">
        <w:rPr>
          <w:sz w:val="28"/>
          <w:szCs w:val="28"/>
        </w:rPr>
        <w:t>с</w:t>
      </w:r>
      <w:proofErr w:type="gramStart"/>
      <w:r w:rsidRPr="007700C7">
        <w:rPr>
          <w:sz w:val="28"/>
          <w:szCs w:val="28"/>
        </w:rPr>
        <w:t>.П</w:t>
      </w:r>
      <w:proofErr w:type="gramEnd"/>
      <w:r w:rsidRPr="007700C7">
        <w:rPr>
          <w:sz w:val="28"/>
          <w:szCs w:val="28"/>
        </w:rPr>
        <w:t>обединское</w:t>
      </w:r>
      <w:proofErr w:type="spellEnd"/>
      <w:r w:rsidRPr="007700C7">
        <w:rPr>
          <w:sz w:val="28"/>
          <w:szCs w:val="28"/>
        </w:rPr>
        <w:t xml:space="preserve">                                          № </w:t>
      </w:r>
      <w:r>
        <w:rPr>
          <w:sz w:val="28"/>
          <w:szCs w:val="28"/>
        </w:rPr>
        <w:t>20</w:t>
      </w:r>
      <w:r w:rsidRPr="007700C7">
        <w:rPr>
          <w:sz w:val="28"/>
          <w:szCs w:val="28"/>
        </w:rPr>
        <w:t xml:space="preserve"> </w:t>
      </w:r>
    </w:p>
    <w:p w:rsidR="00CC0831" w:rsidRDefault="00CC0831" w:rsidP="00CC0831">
      <w:pPr>
        <w:pStyle w:val="Style40"/>
        <w:widowControl/>
        <w:rPr>
          <w:sz w:val="28"/>
          <w:szCs w:val="28"/>
        </w:rPr>
      </w:pPr>
    </w:p>
    <w:p w:rsidR="00CC0831" w:rsidRPr="007700C7" w:rsidRDefault="00CC0831" w:rsidP="00CC0831">
      <w:pPr>
        <w:pStyle w:val="Style40"/>
        <w:widowControl/>
        <w:rPr>
          <w:sz w:val="28"/>
          <w:szCs w:val="28"/>
        </w:rPr>
      </w:pPr>
    </w:p>
    <w:p w:rsidR="00CC0831" w:rsidRDefault="00CC0831" w:rsidP="00CC0831">
      <w:pPr>
        <w:rPr>
          <w:sz w:val="28"/>
          <w:szCs w:val="28"/>
        </w:rPr>
      </w:pPr>
      <w:r w:rsidRPr="000C17A1">
        <w:rPr>
          <w:sz w:val="28"/>
          <w:szCs w:val="28"/>
        </w:rPr>
        <w:t>О наложении ограничении по бруцеллезу                                                                крупного рогатого скота</w:t>
      </w:r>
      <w:r>
        <w:rPr>
          <w:sz w:val="28"/>
          <w:szCs w:val="28"/>
        </w:rPr>
        <w:t>.</w:t>
      </w:r>
    </w:p>
    <w:p w:rsidR="00CC0831" w:rsidRDefault="00CC0831" w:rsidP="00CC0831">
      <w:pPr>
        <w:rPr>
          <w:sz w:val="28"/>
          <w:szCs w:val="28"/>
        </w:rPr>
      </w:pPr>
    </w:p>
    <w:p w:rsidR="00CC0831" w:rsidRDefault="00CC0831" w:rsidP="00CC0831">
      <w:pPr>
        <w:rPr>
          <w:sz w:val="28"/>
          <w:szCs w:val="28"/>
        </w:rPr>
      </w:pPr>
    </w:p>
    <w:p w:rsidR="00CC0831" w:rsidRPr="000C17A1" w:rsidRDefault="00CC0831" w:rsidP="00CC0831">
      <w:pPr>
        <w:rPr>
          <w:sz w:val="28"/>
          <w:szCs w:val="28"/>
        </w:rPr>
      </w:pPr>
    </w:p>
    <w:p w:rsidR="00CC0831" w:rsidRDefault="00CC0831" w:rsidP="00CC08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</w:t>
      </w:r>
      <w:r w:rsidRPr="004A1AD5">
        <w:rPr>
          <w:sz w:val="28"/>
          <w:szCs w:val="28"/>
        </w:rPr>
        <w:t>ри исследовании крупного рогатого ск</w:t>
      </w:r>
      <w:r>
        <w:rPr>
          <w:sz w:val="28"/>
          <w:szCs w:val="28"/>
        </w:rPr>
        <w:t>ота на бруцеллез в январе месяце  2014</w:t>
      </w:r>
      <w:r w:rsidRPr="004A1AD5">
        <w:rPr>
          <w:sz w:val="28"/>
          <w:szCs w:val="28"/>
        </w:rPr>
        <w:t xml:space="preserve">  год</w:t>
      </w:r>
      <w:r>
        <w:rPr>
          <w:sz w:val="28"/>
          <w:szCs w:val="28"/>
        </w:rPr>
        <w:t xml:space="preserve">а выявлено </w:t>
      </w:r>
      <w:r w:rsidRPr="004A1AD5">
        <w:rPr>
          <w:sz w:val="28"/>
          <w:szCs w:val="28"/>
        </w:rPr>
        <w:t xml:space="preserve"> забо</w:t>
      </w:r>
      <w:r>
        <w:rPr>
          <w:sz w:val="28"/>
          <w:szCs w:val="28"/>
        </w:rPr>
        <w:t>левшие  бруцеллезом животные (10</w:t>
      </w:r>
      <w:r w:rsidRPr="004A1AD5">
        <w:rPr>
          <w:sz w:val="28"/>
          <w:szCs w:val="28"/>
        </w:rPr>
        <w:t xml:space="preserve"> голов крупно</w:t>
      </w:r>
      <w:r>
        <w:rPr>
          <w:sz w:val="28"/>
          <w:szCs w:val="28"/>
        </w:rPr>
        <w:t xml:space="preserve">го рогатого скота)  в населенном пункте </w:t>
      </w:r>
      <w:proofErr w:type="spellStart"/>
      <w:r>
        <w:rPr>
          <w:sz w:val="28"/>
          <w:szCs w:val="28"/>
        </w:rPr>
        <w:t>Керла-Юрт</w:t>
      </w:r>
      <w:proofErr w:type="spellEnd"/>
      <w:r>
        <w:rPr>
          <w:sz w:val="28"/>
          <w:szCs w:val="28"/>
        </w:rPr>
        <w:t xml:space="preserve">. </w:t>
      </w:r>
    </w:p>
    <w:p w:rsidR="00CC0831" w:rsidRDefault="00CC0831" w:rsidP="00CC0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Представлением главного государственного ветеринарного инспектора Грозненского муниципального района </w:t>
      </w:r>
      <w:proofErr w:type="spellStart"/>
      <w:r>
        <w:rPr>
          <w:sz w:val="28"/>
          <w:szCs w:val="28"/>
        </w:rPr>
        <w:t>Чукаева</w:t>
      </w:r>
      <w:proofErr w:type="spellEnd"/>
      <w:r>
        <w:rPr>
          <w:sz w:val="28"/>
          <w:szCs w:val="28"/>
        </w:rPr>
        <w:t xml:space="preserve"> А.А., Руководителя ТО </w:t>
      </w:r>
      <w:proofErr w:type="spellStart"/>
      <w:r>
        <w:rPr>
          <w:sz w:val="28"/>
          <w:szCs w:val="28"/>
        </w:rPr>
        <w:t>Роспотребнадзора</w:t>
      </w:r>
      <w:proofErr w:type="spellEnd"/>
      <w:r>
        <w:rPr>
          <w:sz w:val="28"/>
          <w:szCs w:val="28"/>
        </w:rPr>
        <w:t xml:space="preserve"> РФ по ЧР в Грозненском районе  </w:t>
      </w:r>
      <w:proofErr w:type="spellStart"/>
      <w:r>
        <w:rPr>
          <w:sz w:val="28"/>
          <w:szCs w:val="28"/>
        </w:rPr>
        <w:t>Эсамбаева</w:t>
      </w:r>
      <w:proofErr w:type="spellEnd"/>
      <w:r>
        <w:rPr>
          <w:sz w:val="28"/>
          <w:szCs w:val="28"/>
        </w:rPr>
        <w:t xml:space="preserve"> Л.Р., в</w:t>
      </w:r>
      <w:r w:rsidRPr="004A1AD5">
        <w:rPr>
          <w:sz w:val="28"/>
          <w:szCs w:val="28"/>
        </w:rPr>
        <w:t xml:space="preserve"> целях недопущения распространения бруцеллеза среди животных, заражения этим заболеваниям людей через больных животных и молочных продуктов:</w:t>
      </w:r>
      <w:r>
        <w:rPr>
          <w:sz w:val="28"/>
          <w:szCs w:val="28"/>
        </w:rPr>
        <w:t xml:space="preserve"> </w:t>
      </w:r>
    </w:p>
    <w:p w:rsidR="00CC0831" w:rsidRPr="00207ACA" w:rsidRDefault="00822976" w:rsidP="00CC0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CC0831">
        <w:rPr>
          <w:sz w:val="28"/>
          <w:szCs w:val="28"/>
        </w:rPr>
        <w:t>1. На подворья граждан, где выявлены случаи заболевания крупного рогатого скота бруцеллезом (Приложение №1) наложить ограничения. По условиям ограничений:</w:t>
      </w:r>
    </w:p>
    <w:p w:rsidR="00CC0831" w:rsidRDefault="00822976" w:rsidP="00CC0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CC0831">
        <w:rPr>
          <w:sz w:val="28"/>
          <w:szCs w:val="28"/>
        </w:rPr>
        <w:t>2. Немедленно изолировать больных животных от здоровых, в течение 14 дней  подвергнуть убою с соблюдением мер предосторожности, мясо использовать в соответствии с требованиями норм ветеринарно-санитарной экспертизы.</w:t>
      </w:r>
    </w:p>
    <w:p w:rsidR="00CC0831" w:rsidRDefault="00822976" w:rsidP="00CC0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CC0831">
        <w:rPr>
          <w:sz w:val="28"/>
          <w:szCs w:val="28"/>
        </w:rPr>
        <w:t xml:space="preserve">3. В целях недопущения использования больных животных не по назначению всех больных животных подвергнуть </w:t>
      </w:r>
      <w:proofErr w:type="spellStart"/>
      <w:r w:rsidR="00CC0831">
        <w:rPr>
          <w:sz w:val="28"/>
          <w:szCs w:val="28"/>
        </w:rPr>
        <w:t>таврению</w:t>
      </w:r>
      <w:proofErr w:type="spellEnd"/>
      <w:r w:rsidR="00CC0831">
        <w:rPr>
          <w:sz w:val="28"/>
          <w:szCs w:val="28"/>
        </w:rPr>
        <w:t xml:space="preserve"> горячим методом в верхней трети левого бедра тавром установленного образца.</w:t>
      </w:r>
    </w:p>
    <w:p w:rsidR="00CC0831" w:rsidRDefault="00822976" w:rsidP="00CC0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CC0831">
        <w:rPr>
          <w:sz w:val="28"/>
          <w:szCs w:val="28"/>
        </w:rPr>
        <w:t>4. В стадах, где выявлены больные бруцеллезом животные, ежемесячно проводить исследования здоровых животных на бруцеллез до двукратных отрицательных результатов исследований.</w:t>
      </w:r>
    </w:p>
    <w:p w:rsidR="00CC0831" w:rsidRDefault="00822976" w:rsidP="00CC0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CC0831">
        <w:rPr>
          <w:sz w:val="28"/>
          <w:szCs w:val="28"/>
        </w:rPr>
        <w:t>5. Запретить выпас больных животных на пастбищах или отведенных для этого местах.</w:t>
      </w:r>
    </w:p>
    <w:p w:rsidR="00CC0831" w:rsidRDefault="00822976" w:rsidP="00CC083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</w:t>
      </w:r>
      <w:r w:rsidR="00CC0831">
        <w:rPr>
          <w:sz w:val="28"/>
          <w:szCs w:val="28"/>
        </w:rPr>
        <w:t>6. Молоко от больных животных подвергнуть обязательному обеззараживанию путем кипячения с последующей переработкой в топленое масло.</w:t>
      </w:r>
    </w:p>
    <w:p w:rsidR="00CC0831" w:rsidRDefault="00822976" w:rsidP="00CC0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CC0831">
        <w:rPr>
          <w:sz w:val="28"/>
          <w:szCs w:val="28"/>
        </w:rPr>
        <w:t>7. Запретить использование молока и молочных продуктов для реализации населению.</w:t>
      </w:r>
    </w:p>
    <w:p w:rsidR="00CC0831" w:rsidRDefault="00822976" w:rsidP="00CC0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CC0831">
        <w:rPr>
          <w:sz w:val="28"/>
          <w:szCs w:val="28"/>
        </w:rPr>
        <w:t>8. Запретить продажу, использования больных животных и полученный от них приплод для воспроизводительных целей.</w:t>
      </w:r>
    </w:p>
    <w:p w:rsidR="00CC0831" w:rsidRDefault="00822976" w:rsidP="00CC0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CC0831">
        <w:rPr>
          <w:sz w:val="28"/>
          <w:szCs w:val="28"/>
        </w:rPr>
        <w:t>9. Для ухода за больными животными использовать отдельный инвентарь, строго соблюдая правила личной гигиены, места содержания больных животных регулярно подвергать механической отчистке и дезинфекции, после убоя больных животных места их содержания тщательно очистить и подвергнуть дезинфекции.</w:t>
      </w:r>
    </w:p>
    <w:p w:rsidR="00CC0831" w:rsidRDefault="00822976" w:rsidP="00CC0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CC0831">
        <w:rPr>
          <w:sz w:val="28"/>
          <w:szCs w:val="28"/>
        </w:rPr>
        <w:t>10. Навоз от больных животных складировать для биотермического обеззараживания.</w:t>
      </w:r>
    </w:p>
    <w:p w:rsidR="00CC0831" w:rsidRDefault="00822976" w:rsidP="00CC0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CC0831">
        <w:rPr>
          <w:sz w:val="28"/>
          <w:szCs w:val="28"/>
        </w:rPr>
        <w:t>11. Подворья граждан, где выявлены больные бруцеллезом животные, считать оздоровленными после двукратных отрицательных результатов серологических исследований крупного рогатого скота на бруцеллез.</w:t>
      </w:r>
    </w:p>
    <w:p w:rsidR="00CC0831" w:rsidRDefault="00822976" w:rsidP="00CC0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CC0831">
        <w:rPr>
          <w:sz w:val="28"/>
          <w:szCs w:val="28"/>
        </w:rPr>
        <w:t>12. К владельцам больных животных, игнорирующих требования настоящего Распоряжения, применять самые строгие меры административного воздействия.</w:t>
      </w:r>
    </w:p>
    <w:p w:rsidR="00CC0831" w:rsidRPr="00C66700" w:rsidRDefault="00822976" w:rsidP="00CC0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CC0831" w:rsidRPr="00C66700">
        <w:rPr>
          <w:sz w:val="28"/>
          <w:szCs w:val="28"/>
        </w:rPr>
        <w:t>13. Для качественного выполнения указанных мероприятий задействовать государственный ветеринарный надзор Грозненского района, служб</w:t>
      </w:r>
      <w:r w:rsidR="00CC0831">
        <w:rPr>
          <w:sz w:val="28"/>
          <w:szCs w:val="28"/>
        </w:rPr>
        <w:t>у участковых инспекторов УУП ОУУП и ПДН отдела МВД</w:t>
      </w:r>
      <w:r w:rsidR="00CC0831" w:rsidRPr="00C66700">
        <w:rPr>
          <w:sz w:val="28"/>
          <w:szCs w:val="28"/>
        </w:rPr>
        <w:t xml:space="preserve"> по Грозненскому району, специалистов администрации Побединского сельского поселения.   </w:t>
      </w:r>
    </w:p>
    <w:p w:rsidR="00CC0831" w:rsidRDefault="00822976" w:rsidP="00CC0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CC0831">
        <w:rPr>
          <w:sz w:val="28"/>
          <w:szCs w:val="28"/>
        </w:rPr>
        <w:t xml:space="preserve">14. </w:t>
      </w:r>
      <w:proofErr w:type="gramStart"/>
      <w:r w:rsidR="00CC0831">
        <w:rPr>
          <w:sz w:val="28"/>
          <w:szCs w:val="28"/>
        </w:rPr>
        <w:t xml:space="preserve">Мероприятия по оздоровлению  подворий граждан с. </w:t>
      </w:r>
      <w:proofErr w:type="spellStart"/>
      <w:r w:rsidR="00CC0831">
        <w:rPr>
          <w:sz w:val="28"/>
          <w:szCs w:val="28"/>
        </w:rPr>
        <w:t>Керла-Юрт</w:t>
      </w:r>
      <w:proofErr w:type="spellEnd"/>
      <w:r w:rsidR="00CC0831">
        <w:rPr>
          <w:sz w:val="28"/>
          <w:szCs w:val="28"/>
        </w:rPr>
        <w:t xml:space="preserve"> проводить в соответствии с утвержденным  в 11 апреля 2012 года главным ветеринарным врачом района </w:t>
      </w:r>
      <w:proofErr w:type="spellStart"/>
      <w:r w:rsidR="00CC0831">
        <w:rPr>
          <w:sz w:val="28"/>
          <w:szCs w:val="28"/>
        </w:rPr>
        <w:t>Чукаевым</w:t>
      </w:r>
      <w:proofErr w:type="spellEnd"/>
      <w:r w:rsidR="00CC0831">
        <w:rPr>
          <w:sz w:val="28"/>
          <w:szCs w:val="28"/>
        </w:rPr>
        <w:t xml:space="preserve"> </w:t>
      </w:r>
      <w:proofErr w:type="spellStart"/>
      <w:r w:rsidR="00CC0831">
        <w:rPr>
          <w:sz w:val="28"/>
          <w:szCs w:val="28"/>
        </w:rPr>
        <w:t>А.А.,главой</w:t>
      </w:r>
      <w:proofErr w:type="spellEnd"/>
      <w:r w:rsidR="00CC0831">
        <w:rPr>
          <w:sz w:val="28"/>
          <w:szCs w:val="28"/>
        </w:rPr>
        <w:t xml:space="preserve"> Администрации Побединского сельского поселения </w:t>
      </w:r>
      <w:proofErr w:type="spellStart"/>
      <w:r w:rsidR="00CC0831">
        <w:rPr>
          <w:sz w:val="28"/>
          <w:szCs w:val="28"/>
        </w:rPr>
        <w:t>Вазиева</w:t>
      </w:r>
      <w:proofErr w:type="spellEnd"/>
      <w:r w:rsidR="00CC0831">
        <w:rPr>
          <w:sz w:val="28"/>
          <w:szCs w:val="28"/>
        </w:rPr>
        <w:t xml:space="preserve"> Р.С. и  Руководителем ТО </w:t>
      </w:r>
      <w:proofErr w:type="spellStart"/>
      <w:r w:rsidR="00CC0831">
        <w:rPr>
          <w:sz w:val="28"/>
          <w:szCs w:val="28"/>
        </w:rPr>
        <w:t>Роспотребнадзора</w:t>
      </w:r>
      <w:proofErr w:type="spellEnd"/>
      <w:r w:rsidR="00CC0831">
        <w:rPr>
          <w:sz w:val="28"/>
          <w:szCs w:val="28"/>
        </w:rPr>
        <w:t xml:space="preserve"> РФ по ЧР В Грозненском районе </w:t>
      </w:r>
      <w:proofErr w:type="spellStart"/>
      <w:r w:rsidR="00CC0831">
        <w:rPr>
          <w:sz w:val="28"/>
          <w:szCs w:val="28"/>
        </w:rPr>
        <w:t>Эсамбаевой</w:t>
      </w:r>
      <w:proofErr w:type="spellEnd"/>
      <w:r w:rsidR="00CC0831">
        <w:rPr>
          <w:sz w:val="28"/>
          <w:szCs w:val="28"/>
        </w:rPr>
        <w:t xml:space="preserve"> Л. планом мероприятий по оздоровлению подворий граждан Побединского сельского поселения по бруцеллезу крупного рогатого скота.    </w:t>
      </w:r>
      <w:proofErr w:type="gramEnd"/>
    </w:p>
    <w:p w:rsidR="00CC0831" w:rsidRDefault="00CC0831" w:rsidP="00CC0831">
      <w:pPr>
        <w:jc w:val="both"/>
        <w:rPr>
          <w:sz w:val="28"/>
          <w:szCs w:val="28"/>
        </w:rPr>
      </w:pPr>
    </w:p>
    <w:p w:rsidR="00CC0831" w:rsidRDefault="00CC0831" w:rsidP="00CC0831">
      <w:pPr>
        <w:jc w:val="both"/>
        <w:rPr>
          <w:sz w:val="28"/>
          <w:szCs w:val="28"/>
        </w:rPr>
      </w:pPr>
    </w:p>
    <w:p w:rsidR="00CC0831" w:rsidRDefault="00CC0831" w:rsidP="00CC0831">
      <w:pPr>
        <w:jc w:val="both"/>
        <w:rPr>
          <w:sz w:val="28"/>
          <w:szCs w:val="28"/>
        </w:rPr>
      </w:pPr>
    </w:p>
    <w:p w:rsidR="00CC0831" w:rsidRDefault="00CC0831" w:rsidP="00CC0831">
      <w:pPr>
        <w:jc w:val="both"/>
        <w:rPr>
          <w:sz w:val="28"/>
          <w:szCs w:val="28"/>
        </w:rPr>
      </w:pPr>
    </w:p>
    <w:p w:rsidR="00CC0831" w:rsidRDefault="00CC0831" w:rsidP="00CC0831">
      <w:pPr>
        <w:jc w:val="both"/>
        <w:rPr>
          <w:sz w:val="28"/>
          <w:szCs w:val="28"/>
        </w:rPr>
      </w:pPr>
    </w:p>
    <w:p w:rsidR="00CC0831" w:rsidRDefault="00CC0831" w:rsidP="00CC0831">
      <w:pPr>
        <w:jc w:val="both"/>
        <w:rPr>
          <w:sz w:val="28"/>
          <w:szCs w:val="28"/>
        </w:rPr>
      </w:pPr>
    </w:p>
    <w:p w:rsidR="00CC0831" w:rsidRDefault="00CC0831" w:rsidP="00CC0831">
      <w:pPr>
        <w:rPr>
          <w:b/>
          <w:sz w:val="28"/>
          <w:szCs w:val="28"/>
        </w:rPr>
      </w:pPr>
    </w:p>
    <w:p w:rsidR="00CC0831" w:rsidRPr="00F46ACE" w:rsidRDefault="00CC0831" w:rsidP="00CC0831">
      <w:pPr>
        <w:shd w:val="clear" w:color="auto" w:fill="FFFFFF"/>
        <w:rPr>
          <w:bCs/>
          <w:spacing w:val="-3"/>
          <w:sz w:val="28"/>
          <w:szCs w:val="28"/>
        </w:rPr>
      </w:pPr>
      <w:r w:rsidRPr="00F46ACE">
        <w:rPr>
          <w:bCs/>
          <w:spacing w:val="-3"/>
          <w:sz w:val="28"/>
          <w:szCs w:val="28"/>
        </w:rPr>
        <w:t xml:space="preserve">Глава </w:t>
      </w:r>
      <w:r>
        <w:rPr>
          <w:bCs/>
          <w:spacing w:val="-3"/>
          <w:sz w:val="28"/>
          <w:szCs w:val="28"/>
        </w:rPr>
        <w:t xml:space="preserve">администрации              </w:t>
      </w:r>
      <w:r w:rsidRPr="00F46ACE">
        <w:rPr>
          <w:bCs/>
          <w:spacing w:val="-3"/>
          <w:sz w:val="28"/>
          <w:szCs w:val="28"/>
        </w:rPr>
        <w:tab/>
      </w:r>
      <w:r>
        <w:rPr>
          <w:bCs/>
          <w:spacing w:val="-3"/>
          <w:sz w:val="28"/>
          <w:szCs w:val="28"/>
        </w:rPr>
        <w:t xml:space="preserve">     </w:t>
      </w:r>
      <w:r w:rsidRPr="00F46ACE">
        <w:rPr>
          <w:bCs/>
          <w:spacing w:val="-3"/>
          <w:sz w:val="28"/>
          <w:szCs w:val="28"/>
        </w:rPr>
        <w:tab/>
      </w:r>
      <w:r w:rsidRPr="00F46ACE">
        <w:rPr>
          <w:bCs/>
          <w:spacing w:val="-3"/>
          <w:sz w:val="28"/>
          <w:szCs w:val="28"/>
        </w:rPr>
        <w:tab/>
      </w:r>
      <w:r w:rsidRPr="00F46ACE">
        <w:rPr>
          <w:bCs/>
          <w:spacing w:val="-3"/>
          <w:sz w:val="28"/>
          <w:szCs w:val="28"/>
        </w:rPr>
        <w:tab/>
        <w:t xml:space="preserve">     </w:t>
      </w:r>
      <w:r>
        <w:rPr>
          <w:bCs/>
          <w:spacing w:val="-3"/>
          <w:sz w:val="28"/>
          <w:szCs w:val="28"/>
        </w:rPr>
        <w:t xml:space="preserve">        </w:t>
      </w:r>
      <w:r w:rsidRPr="00F46ACE">
        <w:rPr>
          <w:bCs/>
          <w:spacing w:val="-3"/>
          <w:sz w:val="28"/>
          <w:szCs w:val="28"/>
        </w:rPr>
        <w:t xml:space="preserve">    </w:t>
      </w:r>
      <w:proofErr w:type="spellStart"/>
      <w:r>
        <w:rPr>
          <w:bCs/>
          <w:spacing w:val="-3"/>
          <w:sz w:val="28"/>
          <w:szCs w:val="28"/>
        </w:rPr>
        <w:t>Р.С.Вазиев</w:t>
      </w:r>
      <w:proofErr w:type="spellEnd"/>
    </w:p>
    <w:p w:rsidR="00CC0831" w:rsidRDefault="00CC0831" w:rsidP="00CC0831"/>
    <w:p w:rsidR="00CC0831" w:rsidRDefault="00CC0831" w:rsidP="00CC0831"/>
    <w:p w:rsidR="00CC0831" w:rsidRDefault="00CC0831" w:rsidP="00CC0831"/>
    <w:p w:rsidR="00CC0831" w:rsidRDefault="00CC0831" w:rsidP="00CC0831"/>
    <w:p w:rsidR="00CC0831" w:rsidRDefault="00CC0831" w:rsidP="00CC0831"/>
    <w:p w:rsidR="00CC0831" w:rsidRDefault="00CC0831" w:rsidP="00CC0831"/>
    <w:p w:rsidR="00CC0831" w:rsidRDefault="00CC0831" w:rsidP="00CC0831"/>
    <w:p w:rsidR="00CC0831" w:rsidRDefault="00CC0831" w:rsidP="00CC0831"/>
    <w:p w:rsidR="00CC0831" w:rsidRDefault="00CC0831" w:rsidP="00CC0831">
      <w:pPr>
        <w:rPr>
          <w:b/>
        </w:rPr>
      </w:pPr>
      <w:r>
        <w:rPr>
          <w:b/>
        </w:rPr>
        <w:t xml:space="preserve">                                                                                         </w:t>
      </w:r>
    </w:p>
    <w:p w:rsidR="00CC0831" w:rsidRPr="0038544C" w:rsidRDefault="00CC0831" w:rsidP="00CC0831">
      <w:r>
        <w:rPr>
          <w:b/>
        </w:rPr>
        <w:t xml:space="preserve">                                                                                                        </w:t>
      </w:r>
      <w:r w:rsidRPr="0038544C">
        <w:t xml:space="preserve">Приложение №1  </w:t>
      </w:r>
    </w:p>
    <w:p w:rsidR="00CC0831" w:rsidRPr="0038544C" w:rsidRDefault="00CC0831" w:rsidP="00CC0831">
      <w:r w:rsidRPr="0038544C">
        <w:t xml:space="preserve">                                                                                                        к  Распоряжению №</w:t>
      </w:r>
      <w:r>
        <w:t>20</w:t>
      </w:r>
    </w:p>
    <w:p w:rsidR="00CC0831" w:rsidRDefault="00CC0831" w:rsidP="00CC0831">
      <w:pPr>
        <w:rPr>
          <w:b/>
        </w:rPr>
      </w:pPr>
      <w:r w:rsidRPr="0038544C">
        <w:t xml:space="preserve">                                                                                                       </w:t>
      </w:r>
      <w:r>
        <w:t xml:space="preserve"> </w:t>
      </w:r>
      <w:r w:rsidRPr="0038544C">
        <w:t xml:space="preserve">от  </w:t>
      </w:r>
      <w:r>
        <w:t>21.03.2014 г.</w:t>
      </w:r>
      <w:r w:rsidRPr="0082091A">
        <w:rPr>
          <w:b/>
        </w:rPr>
        <w:t xml:space="preserve"> </w:t>
      </w:r>
      <w:r>
        <w:rPr>
          <w:b/>
        </w:rPr>
        <w:t xml:space="preserve"> </w:t>
      </w:r>
      <w:r w:rsidRPr="0082091A">
        <w:rPr>
          <w:b/>
        </w:rPr>
        <w:t xml:space="preserve"> </w:t>
      </w:r>
    </w:p>
    <w:p w:rsidR="00CC0831" w:rsidRDefault="00CC0831" w:rsidP="00CC0831">
      <w:pPr>
        <w:tabs>
          <w:tab w:val="left" w:pos="3540"/>
        </w:tabs>
        <w:jc w:val="center"/>
        <w:rPr>
          <w:b/>
          <w:sz w:val="36"/>
          <w:szCs w:val="36"/>
        </w:rPr>
      </w:pPr>
    </w:p>
    <w:p w:rsidR="00CC0831" w:rsidRDefault="00CC0831" w:rsidP="00CC0831">
      <w:pPr>
        <w:tabs>
          <w:tab w:val="left" w:pos="3540"/>
        </w:tabs>
        <w:jc w:val="center"/>
        <w:rPr>
          <w:b/>
          <w:sz w:val="36"/>
          <w:szCs w:val="36"/>
        </w:rPr>
      </w:pPr>
    </w:p>
    <w:p w:rsidR="00CC0831" w:rsidRDefault="00CC0831" w:rsidP="00CC0831">
      <w:pPr>
        <w:tabs>
          <w:tab w:val="left" w:pos="354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Список</w:t>
      </w:r>
    </w:p>
    <w:p w:rsidR="00CC0831" w:rsidRDefault="00CC0831" w:rsidP="00CC0831">
      <w:pPr>
        <w:tabs>
          <w:tab w:val="left" w:pos="3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подворий граждан с. </w:t>
      </w:r>
      <w:proofErr w:type="spellStart"/>
      <w:proofErr w:type="gramStart"/>
      <w:r>
        <w:rPr>
          <w:sz w:val="28"/>
          <w:szCs w:val="28"/>
        </w:rPr>
        <w:t>Керла-Юрт</w:t>
      </w:r>
      <w:proofErr w:type="spellEnd"/>
      <w:proofErr w:type="gramEnd"/>
      <w:r>
        <w:rPr>
          <w:sz w:val="28"/>
          <w:szCs w:val="28"/>
        </w:rPr>
        <w:t xml:space="preserve">  где выявлены случаи заболевания                           крупного  рогатого скота по бруцеллезу</w:t>
      </w:r>
    </w:p>
    <w:p w:rsidR="00CC0831" w:rsidRDefault="00CC0831" w:rsidP="00CC0831">
      <w:pPr>
        <w:tabs>
          <w:tab w:val="left" w:pos="3540"/>
        </w:tabs>
        <w:jc w:val="center"/>
        <w:rPr>
          <w:sz w:val="28"/>
          <w:szCs w:val="28"/>
        </w:rPr>
      </w:pPr>
    </w:p>
    <w:p w:rsidR="00CC0831" w:rsidRDefault="00CC0831" w:rsidP="00CC0831">
      <w:pPr>
        <w:tabs>
          <w:tab w:val="left" w:pos="3540"/>
        </w:tabs>
        <w:jc w:val="center"/>
        <w:rPr>
          <w:sz w:val="28"/>
          <w:szCs w:val="28"/>
        </w:rPr>
      </w:pPr>
    </w:p>
    <w:p w:rsidR="00CC0831" w:rsidRDefault="00CC0831" w:rsidP="00CC0831">
      <w:pPr>
        <w:tabs>
          <w:tab w:val="left" w:pos="3540"/>
        </w:tabs>
        <w:jc w:val="center"/>
        <w:rPr>
          <w:sz w:val="28"/>
          <w:szCs w:val="28"/>
        </w:rPr>
      </w:pPr>
    </w:p>
    <w:p w:rsidR="00CC0831" w:rsidRDefault="00CC0831" w:rsidP="00CC0831">
      <w:pPr>
        <w:tabs>
          <w:tab w:val="left" w:pos="3540"/>
        </w:tabs>
        <w:jc w:val="center"/>
        <w:rPr>
          <w:sz w:val="28"/>
          <w:szCs w:val="28"/>
        </w:rPr>
      </w:pPr>
    </w:p>
    <w:p w:rsidR="00CC0831" w:rsidRDefault="00CC0831" w:rsidP="00CC0831">
      <w:pPr>
        <w:tabs>
          <w:tab w:val="left" w:pos="375"/>
          <w:tab w:val="center" w:pos="5233"/>
        </w:tabs>
      </w:pPr>
      <w:r>
        <w:t>1. Алиева С. – 1 гол.</w:t>
      </w:r>
      <w:r>
        <w:tab/>
      </w:r>
    </w:p>
    <w:p w:rsidR="00CC0831" w:rsidRDefault="00CC0831" w:rsidP="00CC0831">
      <w:pPr>
        <w:tabs>
          <w:tab w:val="left" w:pos="375"/>
          <w:tab w:val="center" w:pos="5233"/>
        </w:tabs>
      </w:pPr>
      <w:r>
        <w:t xml:space="preserve">2. </w:t>
      </w:r>
      <w:proofErr w:type="spellStart"/>
      <w:r>
        <w:t>Хайдарханов</w:t>
      </w:r>
      <w:proofErr w:type="spellEnd"/>
      <w:r>
        <w:t xml:space="preserve"> И. – 1 гол.</w:t>
      </w:r>
    </w:p>
    <w:p w:rsidR="00CC0831" w:rsidRDefault="00CC0831" w:rsidP="00CC0831">
      <w:pPr>
        <w:tabs>
          <w:tab w:val="left" w:pos="375"/>
          <w:tab w:val="center" w:pos="5233"/>
        </w:tabs>
      </w:pPr>
      <w:r>
        <w:t xml:space="preserve">3. </w:t>
      </w:r>
      <w:proofErr w:type="spellStart"/>
      <w:r>
        <w:t>Зугалиева</w:t>
      </w:r>
      <w:proofErr w:type="spellEnd"/>
      <w:r>
        <w:t xml:space="preserve"> З. – 1 гол.</w:t>
      </w:r>
    </w:p>
    <w:p w:rsidR="00CC0831" w:rsidRDefault="00CC0831" w:rsidP="00CC0831">
      <w:pPr>
        <w:tabs>
          <w:tab w:val="left" w:pos="375"/>
          <w:tab w:val="center" w:pos="5233"/>
        </w:tabs>
      </w:pPr>
      <w:r>
        <w:t xml:space="preserve">4. </w:t>
      </w:r>
      <w:proofErr w:type="spellStart"/>
      <w:r>
        <w:t>Маев</w:t>
      </w:r>
      <w:proofErr w:type="spellEnd"/>
      <w:r>
        <w:t xml:space="preserve"> Ж. – 1 гол.</w:t>
      </w:r>
    </w:p>
    <w:p w:rsidR="00CC0831" w:rsidRDefault="00CC0831" w:rsidP="00CC0831">
      <w:pPr>
        <w:tabs>
          <w:tab w:val="left" w:pos="375"/>
          <w:tab w:val="center" w:pos="5233"/>
        </w:tabs>
      </w:pPr>
      <w:r>
        <w:t xml:space="preserve">5. </w:t>
      </w:r>
      <w:proofErr w:type="spellStart"/>
      <w:r>
        <w:t>Хизиров</w:t>
      </w:r>
      <w:proofErr w:type="spellEnd"/>
      <w:r>
        <w:t xml:space="preserve"> Р. – 1 гол.</w:t>
      </w:r>
    </w:p>
    <w:p w:rsidR="00CC0831" w:rsidRDefault="00CC0831" w:rsidP="00CC0831">
      <w:pPr>
        <w:tabs>
          <w:tab w:val="left" w:pos="375"/>
          <w:tab w:val="center" w:pos="5233"/>
        </w:tabs>
      </w:pPr>
      <w:r>
        <w:t xml:space="preserve">6. </w:t>
      </w:r>
      <w:proofErr w:type="spellStart"/>
      <w:r>
        <w:t>Саламова</w:t>
      </w:r>
      <w:proofErr w:type="spellEnd"/>
      <w:r>
        <w:t xml:space="preserve"> Л. – 1 гол.</w:t>
      </w:r>
    </w:p>
    <w:p w:rsidR="00CC0831" w:rsidRDefault="00CC0831" w:rsidP="00CC0831">
      <w:pPr>
        <w:tabs>
          <w:tab w:val="left" w:pos="375"/>
          <w:tab w:val="center" w:pos="5233"/>
        </w:tabs>
      </w:pPr>
      <w:r>
        <w:t xml:space="preserve">7. </w:t>
      </w:r>
      <w:proofErr w:type="spellStart"/>
      <w:r>
        <w:t>Хайдарханов</w:t>
      </w:r>
      <w:proofErr w:type="spellEnd"/>
      <w:r>
        <w:t xml:space="preserve"> Исмаил – 1 гол.</w:t>
      </w:r>
    </w:p>
    <w:p w:rsidR="00CC0831" w:rsidRDefault="00CC0831" w:rsidP="00CC0831">
      <w:pPr>
        <w:tabs>
          <w:tab w:val="left" w:pos="375"/>
          <w:tab w:val="center" w:pos="5233"/>
        </w:tabs>
      </w:pPr>
      <w:r>
        <w:t xml:space="preserve">8. </w:t>
      </w:r>
      <w:proofErr w:type="spellStart"/>
      <w:r>
        <w:t>Хайдарханов</w:t>
      </w:r>
      <w:proofErr w:type="spellEnd"/>
      <w:r>
        <w:t xml:space="preserve"> А. – 1 гол.</w:t>
      </w:r>
    </w:p>
    <w:p w:rsidR="00CC0831" w:rsidRDefault="00CC0831" w:rsidP="00CC0831">
      <w:pPr>
        <w:tabs>
          <w:tab w:val="left" w:pos="375"/>
          <w:tab w:val="center" w:pos="5233"/>
        </w:tabs>
      </w:pPr>
      <w:r>
        <w:t xml:space="preserve">9. </w:t>
      </w:r>
      <w:proofErr w:type="spellStart"/>
      <w:r>
        <w:t>Амамадов</w:t>
      </w:r>
      <w:proofErr w:type="spellEnd"/>
      <w:r>
        <w:t xml:space="preserve"> М. – 1 гол.</w:t>
      </w:r>
    </w:p>
    <w:p w:rsidR="00CC0831" w:rsidRDefault="00CC0831" w:rsidP="00CC0831">
      <w:pPr>
        <w:tabs>
          <w:tab w:val="left" w:pos="375"/>
          <w:tab w:val="center" w:pos="5233"/>
        </w:tabs>
      </w:pPr>
      <w:r>
        <w:t xml:space="preserve">10. </w:t>
      </w:r>
      <w:proofErr w:type="spellStart"/>
      <w:r>
        <w:t>Газмагомадов</w:t>
      </w:r>
      <w:proofErr w:type="spellEnd"/>
      <w:r>
        <w:t xml:space="preserve"> В. – 1 гол.</w:t>
      </w:r>
      <w:r>
        <w:tab/>
      </w:r>
    </w:p>
    <w:p w:rsidR="00CC0831" w:rsidRDefault="00CC0831" w:rsidP="00CC0831">
      <w:pPr>
        <w:tabs>
          <w:tab w:val="left" w:pos="375"/>
          <w:tab w:val="left" w:pos="3885"/>
        </w:tabs>
        <w:rPr>
          <w:b/>
          <w:sz w:val="28"/>
          <w:szCs w:val="28"/>
        </w:rPr>
      </w:pPr>
    </w:p>
    <w:p w:rsidR="00CC0831" w:rsidRDefault="00CC0831" w:rsidP="00CC0831">
      <w:pPr>
        <w:tabs>
          <w:tab w:val="left" w:pos="375"/>
          <w:tab w:val="left" w:pos="3540"/>
        </w:tabs>
        <w:ind w:left="708"/>
        <w:rPr>
          <w:b/>
          <w:sz w:val="28"/>
          <w:szCs w:val="28"/>
        </w:rPr>
      </w:pPr>
    </w:p>
    <w:p w:rsidR="00CC0831" w:rsidRDefault="00CC0831" w:rsidP="00CC0831">
      <w:pPr>
        <w:tabs>
          <w:tab w:val="left" w:pos="375"/>
          <w:tab w:val="left" w:pos="3540"/>
        </w:tabs>
        <w:ind w:left="708"/>
        <w:rPr>
          <w:b/>
          <w:sz w:val="28"/>
          <w:szCs w:val="28"/>
        </w:rPr>
      </w:pPr>
    </w:p>
    <w:p w:rsidR="00CC0831" w:rsidRDefault="00CC0831" w:rsidP="00CC0831">
      <w:pPr>
        <w:tabs>
          <w:tab w:val="left" w:pos="375"/>
          <w:tab w:val="left" w:pos="3540"/>
        </w:tabs>
        <w:ind w:left="708"/>
        <w:rPr>
          <w:b/>
          <w:sz w:val="28"/>
          <w:szCs w:val="28"/>
        </w:rPr>
      </w:pPr>
    </w:p>
    <w:p w:rsidR="00CC0831" w:rsidRDefault="00CC0831" w:rsidP="00CC0831">
      <w:pPr>
        <w:tabs>
          <w:tab w:val="left" w:pos="375"/>
          <w:tab w:val="left" w:pos="3540"/>
        </w:tabs>
        <w:ind w:left="708"/>
        <w:rPr>
          <w:b/>
          <w:sz w:val="28"/>
          <w:szCs w:val="28"/>
        </w:rPr>
      </w:pPr>
    </w:p>
    <w:p w:rsidR="00CC0831" w:rsidRDefault="00CC0831" w:rsidP="00CC0831">
      <w:pPr>
        <w:tabs>
          <w:tab w:val="left" w:pos="375"/>
          <w:tab w:val="left" w:pos="3540"/>
        </w:tabs>
        <w:ind w:left="708"/>
        <w:rPr>
          <w:b/>
          <w:sz w:val="28"/>
          <w:szCs w:val="28"/>
        </w:rPr>
      </w:pPr>
    </w:p>
    <w:p w:rsidR="00CC0831" w:rsidRDefault="00CC0831" w:rsidP="00CC0831">
      <w:pPr>
        <w:tabs>
          <w:tab w:val="left" w:pos="375"/>
          <w:tab w:val="left" w:pos="3540"/>
        </w:tabs>
        <w:ind w:left="708"/>
        <w:rPr>
          <w:b/>
          <w:sz w:val="28"/>
          <w:szCs w:val="28"/>
        </w:rPr>
      </w:pPr>
    </w:p>
    <w:p w:rsidR="00CC0831" w:rsidRDefault="00CC0831" w:rsidP="00CC0831">
      <w:pPr>
        <w:tabs>
          <w:tab w:val="left" w:pos="375"/>
          <w:tab w:val="left" w:pos="3540"/>
        </w:tabs>
        <w:ind w:left="708"/>
        <w:rPr>
          <w:b/>
          <w:sz w:val="28"/>
          <w:szCs w:val="28"/>
        </w:rPr>
      </w:pPr>
    </w:p>
    <w:p w:rsidR="00CC0831" w:rsidRDefault="00CC0831" w:rsidP="00CC0831">
      <w:pPr>
        <w:tabs>
          <w:tab w:val="left" w:pos="375"/>
          <w:tab w:val="left" w:pos="3540"/>
        </w:tabs>
        <w:ind w:left="708"/>
        <w:rPr>
          <w:b/>
          <w:sz w:val="28"/>
          <w:szCs w:val="28"/>
        </w:rPr>
      </w:pPr>
    </w:p>
    <w:p w:rsidR="00CC0831" w:rsidRPr="00CC0831" w:rsidRDefault="00CC0831" w:rsidP="00CC0831">
      <w:pPr>
        <w:tabs>
          <w:tab w:val="left" w:pos="375"/>
          <w:tab w:val="left" w:pos="3540"/>
        </w:tabs>
        <w:rPr>
          <w:sz w:val="28"/>
          <w:szCs w:val="28"/>
        </w:rPr>
      </w:pPr>
      <w:r w:rsidRPr="00CC0831">
        <w:rPr>
          <w:sz w:val="28"/>
          <w:szCs w:val="28"/>
        </w:rPr>
        <w:t xml:space="preserve">Глава администрации </w:t>
      </w:r>
    </w:p>
    <w:p w:rsidR="00CC0831" w:rsidRPr="00CC0831" w:rsidRDefault="00CC0831" w:rsidP="00CC0831">
      <w:pPr>
        <w:tabs>
          <w:tab w:val="left" w:pos="375"/>
          <w:tab w:val="left" w:pos="3540"/>
        </w:tabs>
        <w:rPr>
          <w:sz w:val="28"/>
          <w:szCs w:val="28"/>
        </w:rPr>
      </w:pPr>
      <w:r w:rsidRPr="00CC0831">
        <w:rPr>
          <w:sz w:val="28"/>
          <w:szCs w:val="28"/>
        </w:rPr>
        <w:t xml:space="preserve">Побединского сельского поселения                                               </w:t>
      </w:r>
      <w:proofErr w:type="spellStart"/>
      <w:r w:rsidRPr="00CC0831">
        <w:rPr>
          <w:sz w:val="28"/>
          <w:szCs w:val="28"/>
        </w:rPr>
        <w:t>Р.С.Вазиев</w:t>
      </w:r>
      <w:proofErr w:type="spellEnd"/>
      <w:r w:rsidRPr="00CC0831">
        <w:rPr>
          <w:sz w:val="28"/>
          <w:szCs w:val="28"/>
        </w:rPr>
        <w:tab/>
        <w:t xml:space="preserve">                                                         </w:t>
      </w:r>
    </w:p>
    <w:p w:rsidR="00CC0831" w:rsidRPr="00CC0831" w:rsidRDefault="00CC0831" w:rsidP="00CC0831">
      <w:pPr>
        <w:tabs>
          <w:tab w:val="left" w:pos="375"/>
          <w:tab w:val="left" w:pos="3540"/>
        </w:tabs>
        <w:ind w:left="708"/>
      </w:pPr>
      <w:r w:rsidRPr="00CC0831">
        <w:tab/>
        <w:t xml:space="preserve">   </w:t>
      </w:r>
    </w:p>
    <w:p w:rsidR="00CC0831" w:rsidRPr="003C028B" w:rsidRDefault="00CC0831" w:rsidP="00CC0831">
      <w:pPr>
        <w:rPr>
          <w:b/>
          <w:sz w:val="28"/>
          <w:szCs w:val="28"/>
        </w:rPr>
      </w:pPr>
    </w:p>
    <w:p w:rsidR="00250CFC" w:rsidRDefault="00250CFC" w:rsidP="00CC0831">
      <w:pPr>
        <w:ind w:firstLine="708"/>
        <w:jc w:val="both"/>
      </w:pPr>
    </w:p>
    <w:sectPr w:rsidR="00250CFC" w:rsidSect="006B0FAE">
      <w:pgSz w:w="11906" w:h="16838"/>
      <w:pgMar w:top="709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0831"/>
    <w:rsid w:val="000F493B"/>
    <w:rsid w:val="00250CFC"/>
    <w:rsid w:val="00822976"/>
    <w:rsid w:val="00876FF2"/>
    <w:rsid w:val="00A3524C"/>
    <w:rsid w:val="00CC0831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0">
    <w:name w:val="Style40"/>
    <w:basedOn w:val="a"/>
    <w:uiPriority w:val="99"/>
    <w:rsid w:val="00CC0831"/>
    <w:pPr>
      <w:widowControl w:val="0"/>
      <w:autoSpaceDE w:val="0"/>
      <w:autoSpaceDN w:val="0"/>
      <w:adjustRightInd w:val="0"/>
    </w:pPr>
  </w:style>
  <w:style w:type="paragraph" w:styleId="a3">
    <w:name w:val="Normal (Web)"/>
    <w:basedOn w:val="a"/>
    <w:uiPriority w:val="99"/>
    <w:rsid w:val="00CC0831"/>
    <w:pPr>
      <w:spacing w:before="100" w:beforeAutospacing="1" w:after="100" w:afterAutospacing="1"/>
    </w:pPr>
    <w:rPr>
      <w:rFonts w:ascii="Arial Unicode MS" w:eastAsia="Arial Unicode MS" w:cs="Arial Unicode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730</Words>
  <Characters>4163</Characters>
  <Application>Microsoft Office Word</Application>
  <DocSecurity>0</DocSecurity>
  <Lines>34</Lines>
  <Paragraphs>9</Paragraphs>
  <ScaleCrop>false</ScaleCrop>
  <Company>Microsoft</Company>
  <LinksUpToDate>false</LinksUpToDate>
  <CharactersWithSpaces>4884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2002-01-01T08:20:00Z</cp:lastPrinted>
  <dcterms:created xsi:type="dcterms:W3CDTF">2002-01-01T08:07:00Z</dcterms:created>
  <dcterms:modified xsi:type="dcterms:W3CDTF">2002-01-01T08:26:00Z</dcterms:modified>
</cp:coreProperties>
</file>