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3E" w:rsidRDefault="0034503E" w:rsidP="0070081F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</w:p>
    <w:p w:rsidR="0034503E" w:rsidRDefault="0034503E" w:rsidP="0070081F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</w:p>
    <w:p w:rsidR="0070081F" w:rsidRPr="0094472F" w:rsidRDefault="0070081F" w:rsidP="0070081F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 w:rsidRPr="0094472F">
        <w:rPr>
          <w:bCs/>
          <w:color w:val="1C2013"/>
          <w:sz w:val="32"/>
          <w:szCs w:val="32"/>
        </w:rPr>
        <w:t>СОВЕТ ДЕПУТАТОВ</w:t>
      </w:r>
      <w:r w:rsidRPr="0094472F">
        <w:rPr>
          <w:bCs/>
          <w:color w:val="1C2013"/>
          <w:sz w:val="32"/>
          <w:szCs w:val="32"/>
        </w:rPr>
        <w:br/>
        <w:t>ПОБЕДИНСКОГО СЕЛЬСКОГО ПОСЕЛЕНИЯ</w:t>
      </w:r>
      <w:r w:rsidRPr="0094472F">
        <w:rPr>
          <w:bCs/>
          <w:color w:val="1C2013"/>
          <w:sz w:val="32"/>
          <w:szCs w:val="32"/>
        </w:rPr>
        <w:br/>
        <w:t>ГРОЗНЕНСКОГО МУНИЦИПАЛЬНОГО РАЙОНА</w:t>
      </w:r>
      <w:r w:rsidRPr="0094472F">
        <w:rPr>
          <w:bCs/>
          <w:color w:val="1C2013"/>
          <w:sz w:val="32"/>
          <w:szCs w:val="32"/>
        </w:rPr>
        <w:br/>
        <w:t>ЧЕЧЕНСКОЙ РЕСПУБЛИКИ</w:t>
      </w:r>
    </w:p>
    <w:p w:rsidR="0070081F" w:rsidRPr="0094472F" w:rsidRDefault="0070081F" w:rsidP="0070081F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>
        <w:rPr>
          <w:bCs/>
          <w:color w:val="1C2013"/>
          <w:sz w:val="32"/>
          <w:szCs w:val="32"/>
        </w:rPr>
        <w:t>ЧЕТВЕРТОГО</w:t>
      </w:r>
      <w:r w:rsidRPr="0094472F">
        <w:rPr>
          <w:bCs/>
          <w:color w:val="1C2013"/>
          <w:sz w:val="32"/>
          <w:szCs w:val="32"/>
        </w:rPr>
        <w:t xml:space="preserve"> СОЗЫВА</w:t>
      </w:r>
    </w:p>
    <w:p w:rsidR="0070081F" w:rsidRDefault="0070081F" w:rsidP="0070081F">
      <w:pPr>
        <w:pStyle w:val="1"/>
        <w:jc w:val="left"/>
      </w:pPr>
    </w:p>
    <w:p w:rsidR="0070081F" w:rsidRPr="00B6169A" w:rsidRDefault="0070081F" w:rsidP="0070081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300EF">
        <w:rPr>
          <w:color w:val="000000"/>
          <w:sz w:val="28"/>
          <w:szCs w:val="28"/>
        </w:rPr>
        <w:t>РЕШЕНИЕ</w:t>
      </w:r>
    </w:p>
    <w:p w:rsidR="0070081F" w:rsidRDefault="0070081F" w:rsidP="0070081F">
      <w:pPr>
        <w:rPr>
          <w:color w:val="000000"/>
          <w:sz w:val="28"/>
          <w:szCs w:val="28"/>
        </w:rPr>
      </w:pPr>
    </w:p>
    <w:p w:rsidR="0070081F" w:rsidRPr="00B6169A" w:rsidRDefault="0070081F" w:rsidP="0070081F">
      <w:pPr>
        <w:rPr>
          <w:color w:val="000000"/>
          <w:sz w:val="28"/>
          <w:szCs w:val="28"/>
        </w:rPr>
      </w:pPr>
    </w:p>
    <w:p w:rsidR="0070081F" w:rsidRDefault="002E5E41" w:rsidP="007008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22.05.2023 г.</w:t>
      </w:r>
      <w:r w:rsidR="0070081F">
        <w:rPr>
          <w:color w:val="000000"/>
          <w:sz w:val="28"/>
          <w:szCs w:val="28"/>
        </w:rPr>
        <w:t xml:space="preserve">         </w:t>
      </w:r>
      <w:r w:rsidR="0070081F" w:rsidRPr="00B6169A">
        <w:rPr>
          <w:color w:val="000000"/>
          <w:sz w:val="28"/>
          <w:szCs w:val="28"/>
        </w:rPr>
        <w:tab/>
      </w:r>
      <w:r w:rsidR="0070081F" w:rsidRPr="00B6169A">
        <w:rPr>
          <w:color w:val="000000"/>
          <w:sz w:val="28"/>
          <w:szCs w:val="28"/>
        </w:rPr>
        <w:tab/>
        <w:t xml:space="preserve">  </w:t>
      </w:r>
      <w:r w:rsidR="0070081F">
        <w:rPr>
          <w:color w:val="000000"/>
          <w:sz w:val="28"/>
          <w:szCs w:val="28"/>
        </w:rPr>
        <w:t xml:space="preserve">  </w:t>
      </w:r>
      <w:r w:rsidR="0070081F" w:rsidRPr="00B6169A">
        <w:rPr>
          <w:color w:val="000000"/>
          <w:sz w:val="28"/>
          <w:szCs w:val="28"/>
        </w:rPr>
        <w:t xml:space="preserve"> </w:t>
      </w:r>
      <w:r w:rsidR="0070081F">
        <w:rPr>
          <w:color w:val="000000"/>
          <w:sz w:val="28"/>
          <w:szCs w:val="28"/>
        </w:rPr>
        <w:t>пос.Долинский</w:t>
      </w:r>
      <w:r w:rsidR="0070081F">
        <w:rPr>
          <w:color w:val="000000"/>
          <w:sz w:val="28"/>
          <w:szCs w:val="28"/>
        </w:rPr>
        <w:tab/>
      </w:r>
      <w:r w:rsidR="0070081F">
        <w:rPr>
          <w:color w:val="000000"/>
          <w:sz w:val="28"/>
          <w:szCs w:val="28"/>
        </w:rPr>
        <w:tab/>
        <w:t xml:space="preserve">                    </w:t>
      </w:r>
      <w:r>
        <w:rPr>
          <w:color w:val="000000"/>
          <w:sz w:val="28"/>
          <w:szCs w:val="28"/>
        </w:rPr>
        <w:t>№07</w:t>
      </w:r>
    </w:p>
    <w:p w:rsidR="0070081F" w:rsidRDefault="0070081F" w:rsidP="0070081F">
      <w:pPr>
        <w:rPr>
          <w:color w:val="000000"/>
          <w:sz w:val="28"/>
          <w:szCs w:val="28"/>
        </w:rPr>
      </w:pPr>
    </w:p>
    <w:p w:rsidR="0070081F" w:rsidRPr="00B6169A" w:rsidRDefault="0070081F" w:rsidP="0070081F">
      <w:pPr>
        <w:rPr>
          <w:color w:val="000000"/>
          <w:sz w:val="28"/>
          <w:szCs w:val="28"/>
        </w:rPr>
      </w:pPr>
    </w:p>
    <w:p w:rsidR="0070081F" w:rsidRDefault="0070081F" w:rsidP="0070081F">
      <w:pPr>
        <w:jc w:val="both"/>
        <w:rPr>
          <w:spacing w:val="-3"/>
          <w:sz w:val="28"/>
          <w:szCs w:val="28"/>
        </w:rPr>
      </w:pPr>
    </w:p>
    <w:p w:rsidR="00F433F5" w:rsidRDefault="0070081F" w:rsidP="0070081F">
      <w:pPr>
        <w:pStyle w:val="a3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A5AFD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  <w:r w:rsidRPr="00624BD0">
        <w:rPr>
          <w:rFonts w:ascii="Times New Roman" w:hAnsi="Times New Roman"/>
          <w:b/>
          <w:sz w:val="28"/>
          <w:szCs w:val="28"/>
        </w:rPr>
        <w:t xml:space="preserve"> в </w:t>
      </w:r>
      <w:r w:rsidRPr="0024334C">
        <w:rPr>
          <w:rFonts w:ascii="Times New Roman" w:hAnsi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24334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0081F" w:rsidRPr="00624BD0" w:rsidRDefault="0070081F" w:rsidP="0070081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4334C">
        <w:rPr>
          <w:rFonts w:ascii="Times New Roman" w:hAnsi="Times New Roman"/>
          <w:b/>
          <w:bCs/>
          <w:sz w:val="28"/>
          <w:szCs w:val="28"/>
        </w:rPr>
        <w:t xml:space="preserve">о муниципальной службе в </w:t>
      </w:r>
      <w:r w:rsidR="00F433F5">
        <w:rPr>
          <w:rFonts w:ascii="Times New Roman" w:hAnsi="Times New Roman"/>
          <w:b/>
          <w:bCs/>
          <w:sz w:val="28"/>
          <w:szCs w:val="28"/>
        </w:rPr>
        <w:t>Побединском</w:t>
      </w:r>
      <w:r w:rsidRPr="0024334C">
        <w:rPr>
          <w:rFonts w:ascii="Times New Roman" w:hAnsi="Times New Roman"/>
          <w:b/>
          <w:bCs/>
          <w:sz w:val="28"/>
          <w:szCs w:val="28"/>
        </w:rPr>
        <w:t xml:space="preserve"> сельском поселении Грозненского муниципаль</w:t>
      </w:r>
      <w:r>
        <w:rPr>
          <w:rFonts w:ascii="Times New Roman" w:hAnsi="Times New Roman"/>
          <w:b/>
          <w:bCs/>
          <w:sz w:val="28"/>
          <w:szCs w:val="28"/>
        </w:rPr>
        <w:t xml:space="preserve">ного района </w:t>
      </w:r>
      <w:r w:rsidRPr="00624BD0">
        <w:rPr>
          <w:rFonts w:ascii="Times New Roman" w:hAnsi="Times New Roman"/>
          <w:b/>
          <w:sz w:val="28"/>
          <w:szCs w:val="28"/>
        </w:rPr>
        <w:t xml:space="preserve"> </w:t>
      </w:r>
      <w:r w:rsidR="00F433F5">
        <w:rPr>
          <w:rFonts w:ascii="Times New Roman" w:hAnsi="Times New Roman"/>
          <w:b/>
          <w:sz w:val="28"/>
          <w:szCs w:val="28"/>
        </w:rPr>
        <w:t>утвержденным</w:t>
      </w:r>
      <w:r>
        <w:rPr>
          <w:rFonts w:ascii="Times New Roman" w:hAnsi="Times New Roman"/>
          <w:b/>
          <w:sz w:val="28"/>
          <w:szCs w:val="28"/>
        </w:rPr>
        <w:t xml:space="preserve"> решением Совета депутатов </w:t>
      </w:r>
      <w:r w:rsidR="00F433F5">
        <w:rPr>
          <w:rFonts w:ascii="Times New Roman" w:hAnsi="Times New Roman"/>
          <w:b/>
          <w:sz w:val="28"/>
          <w:szCs w:val="28"/>
        </w:rPr>
        <w:t>Побединского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Грозненского муниципального района </w:t>
      </w:r>
      <w:r w:rsidR="003B4244">
        <w:rPr>
          <w:rFonts w:ascii="Times New Roman" w:hAnsi="Times New Roman"/>
          <w:b/>
          <w:sz w:val="28"/>
          <w:szCs w:val="28"/>
        </w:rPr>
        <w:t>№</w:t>
      </w:r>
      <w:r w:rsidRPr="00624BD0">
        <w:rPr>
          <w:rFonts w:ascii="Times New Roman" w:hAnsi="Times New Roman"/>
          <w:b/>
          <w:sz w:val="28"/>
          <w:szCs w:val="28"/>
        </w:rPr>
        <w:t>1</w:t>
      </w:r>
      <w:r w:rsidR="003B4244">
        <w:rPr>
          <w:rFonts w:ascii="Times New Roman" w:hAnsi="Times New Roman"/>
          <w:b/>
          <w:sz w:val="28"/>
          <w:szCs w:val="28"/>
        </w:rPr>
        <w:t xml:space="preserve">7 от </w:t>
      </w:r>
      <w:r w:rsidR="003B4244" w:rsidRPr="00217E4B">
        <w:rPr>
          <w:rFonts w:ascii="Times New Roman" w:hAnsi="Times New Roman"/>
          <w:b/>
          <w:sz w:val="28"/>
          <w:szCs w:val="28"/>
        </w:rPr>
        <w:t>1</w:t>
      </w:r>
      <w:r w:rsidR="003B4244">
        <w:rPr>
          <w:rFonts w:ascii="Times New Roman" w:hAnsi="Times New Roman"/>
          <w:b/>
          <w:sz w:val="28"/>
          <w:szCs w:val="28"/>
        </w:rPr>
        <w:t>6</w:t>
      </w:r>
      <w:r w:rsidR="003B4244" w:rsidRPr="00624BD0">
        <w:rPr>
          <w:rFonts w:ascii="Times New Roman" w:hAnsi="Times New Roman"/>
          <w:b/>
          <w:sz w:val="28"/>
          <w:szCs w:val="28"/>
        </w:rPr>
        <w:t>.</w:t>
      </w:r>
      <w:r w:rsidR="003B4244" w:rsidRPr="00217E4B">
        <w:rPr>
          <w:rFonts w:ascii="Times New Roman" w:hAnsi="Times New Roman"/>
          <w:b/>
          <w:sz w:val="28"/>
          <w:szCs w:val="28"/>
        </w:rPr>
        <w:t>10</w:t>
      </w:r>
      <w:r w:rsidR="003B4244">
        <w:rPr>
          <w:rFonts w:ascii="Times New Roman" w:hAnsi="Times New Roman"/>
          <w:b/>
          <w:sz w:val="28"/>
          <w:szCs w:val="28"/>
        </w:rPr>
        <w:t>.201</w:t>
      </w:r>
      <w:r w:rsidR="003B4244" w:rsidRPr="00217E4B">
        <w:rPr>
          <w:rFonts w:ascii="Times New Roman" w:hAnsi="Times New Roman"/>
          <w:b/>
          <w:sz w:val="28"/>
          <w:szCs w:val="28"/>
        </w:rPr>
        <w:t>7</w:t>
      </w:r>
      <w:r w:rsidR="003B4244" w:rsidRPr="00624BD0">
        <w:rPr>
          <w:rFonts w:ascii="Times New Roman" w:hAnsi="Times New Roman"/>
          <w:b/>
          <w:sz w:val="28"/>
          <w:szCs w:val="28"/>
        </w:rPr>
        <w:t xml:space="preserve"> г.</w:t>
      </w:r>
    </w:p>
    <w:p w:rsidR="0070081F" w:rsidRPr="00050993" w:rsidRDefault="0070081F" w:rsidP="0034503E">
      <w:pPr>
        <w:tabs>
          <w:tab w:val="left" w:pos="4253"/>
        </w:tabs>
        <w:jc w:val="center"/>
        <w:rPr>
          <w:b/>
          <w:sz w:val="28"/>
          <w:szCs w:val="28"/>
        </w:rPr>
      </w:pPr>
    </w:p>
    <w:p w:rsidR="0070081F" w:rsidRPr="00D03065" w:rsidRDefault="0070081F" w:rsidP="00700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соответствии с законом  от  05.12.2022г. № 498 –ФЗ  внесены изменения в ч.1 ст.13 Федерального закона  № 25-ФЗ и </w:t>
      </w:r>
      <w:r w:rsidRPr="00755C48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протеста </w:t>
      </w:r>
      <w:r w:rsidRPr="00755C48">
        <w:rPr>
          <w:rFonts w:ascii="Times New Roman" w:hAnsi="Times New Roman" w:cs="Times New Roman"/>
          <w:sz w:val="28"/>
          <w:szCs w:val="28"/>
        </w:rPr>
        <w:t>прокуратуры Грозненского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от </w:t>
      </w:r>
      <w:r w:rsidR="00EB6AC9">
        <w:rPr>
          <w:rFonts w:ascii="Times New Roman" w:hAnsi="Times New Roman" w:cs="Times New Roman"/>
          <w:sz w:val="28"/>
          <w:szCs w:val="28"/>
        </w:rPr>
        <w:t>28.04.</w:t>
      </w:r>
      <w:r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EB6AC9">
        <w:rPr>
          <w:rFonts w:ascii="Times New Roman" w:hAnsi="Times New Roman" w:cs="Times New Roman"/>
          <w:sz w:val="28"/>
          <w:szCs w:val="28"/>
        </w:rPr>
        <w:t>/Прдп-84-23</w:t>
      </w:r>
      <w:r w:rsidRPr="00755C48">
        <w:rPr>
          <w:rFonts w:ascii="Times New Roman" w:hAnsi="Times New Roman" w:cs="Times New Roman"/>
          <w:sz w:val="28"/>
          <w:szCs w:val="28"/>
        </w:rPr>
        <w:t>,</w:t>
      </w:r>
      <w:r w:rsidR="00134D6D">
        <w:rPr>
          <w:rFonts w:ascii="Times New Roman" w:hAnsi="Times New Roman" w:cs="Times New Roman"/>
          <w:sz w:val="28"/>
          <w:szCs w:val="28"/>
        </w:rPr>
        <w:t xml:space="preserve"> </w:t>
      </w:r>
      <w:r w:rsidRPr="00D0306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34D6D">
        <w:rPr>
          <w:rFonts w:ascii="Times New Roman" w:hAnsi="Times New Roman" w:cs="Times New Roman"/>
          <w:sz w:val="28"/>
          <w:szCs w:val="28"/>
        </w:rPr>
        <w:t>Побединского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C688A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</w:t>
      </w:r>
      <w:r w:rsidR="00583B52">
        <w:rPr>
          <w:rFonts w:ascii="Times New Roman" w:hAnsi="Times New Roman" w:cs="Times New Roman"/>
          <w:sz w:val="28"/>
          <w:szCs w:val="28"/>
        </w:rPr>
        <w:t xml:space="preserve">она Чеченской Республики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D03065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160D" w:rsidRDefault="0055160D" w:rsidP="0070081F">
      <w:pPr>
        <w:ind w:firstLine="709"/>
        <w:jc w:val="both"/>
        <w:rPr>
          <w:sz w:val="28"/>
          <w:szCs w:val="28"/>
        </w:rPr>
      </w:pPr>
    </w:p>
    <w:p w:rsidR="0070081F" w:rsidRDefault="0070081F" w:rsidP="0070081F">
      <w:pPr>
        <w:ind w:firstLine="709"/>
        <w:jc w:val="both"/>
        <w:rPr>
          <w:sz w:val="28"/>
          <w:szCs w:val="28"/>
        </w:rPr>
      </w:pPr>
      <w:r w:rsidRPr="00E0336C">
        <w:rPr>
          <w:sz w:val="28"/>
          <w:szCs w:val="28"/>
        </w:rPr>
        <w:t>РЕШИЛ:</w:t>
      </w:r>
    </w:p>
    <w:p w:rsidR="0070081F" w:rsidRPr="000F5A33" w:rsidRDefault="0070081F" w:rsidP="0070081F">
      <w:pPr>
        <w:pStyle w:val="a00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F5A33">
        <w:rPr>
          <w:rStyle w:val="3pt"/>
          <w:sz w:val="28"/>
          <w:szCs w:val="28"/>
        </w:rPr>
        <w:t> </w:t>
      </w:r>
    </w:p>
    <w:p w:rsidR="0070081F" w:rsidRPr="007540DC" w:rsidRDefault="0070081F" w:rsidP="0070081F">
      <w:pPr>
        <w:suppressAutoHyphens/>
        <w:autoSpaceDN w:val="0"/>
        <w:ind w:firstLine="709"/>
        <w:jc w:val="both"/>
        <w:rPr>
          <w:sz w:val="28"/>
          <w:szCs w:val="28"/>
        </w:rPr>
      </w:pPr>
      <w:r w:rsidRPr="007540DC">
        <w:rPr>
          <w:sz w:val="28"/>
          <w:szCs w:val="28"/>
        </w:rPr>
        <w:t xml:space="preserve">Внести следующие изменения </w:t>
      </w:r>
      <w:r>
        <w:rPr>
          <w:sz w:val="28"/>
          <w:szCs w:val="28"/>
        </w:rPr>
        <w:t xml:space="preserve"> и дополнение </w:t>
      </w:r>
      <w:r w:rsidRPr="007540DC">
        <w:rPr>
          <w:sz w:val="28"/>
          <w:szCs w:val="28"/>
        </w:rPr>
        <w:t xml:space="preserve">в </w:t>
      </w:r>
      <w:r w:rsidRPr="009B5519">
        <w:rPr>
          <w:sz w:val="28"/>
          <w:szCs w:val="28"/>
        </w:rPr>
        <w:t xml:space="preserve"> </w:t>
      </w:r>
      <w:r w:rsidRPr="007540DC">
        <w:rPr>
          <w:sz w:val="28"/>
          <w:szCs w:val="28"/>
        </w:rPr>
        <w:t xml:space="preserve">ст.12 </w:t>
      </w:r>
      <w:r w:rsidRPr="007540DC">
        <w:rPr>
          <w:bCs/>
          <w:sz w:val="28"/>
          <w:szCs w:val="28"/>
        </w:rPr>
        <w:t xml:space="preserve">Положения о муниципальной службе в </w:t>
      </w:r>
      <w:r w:rsidR="00134D6D">
        <w:rPr>
          <w:sz w:val="28"/>
          <w:szCs w:val="28"/>
        </w:rPr>
        <w:t>Побединском</w:t>
      </w:r>
      <w:r w:rsidRPr="007540DC">
        <w:rPr>
          <w:bCs/>
          <w:sz w:val="28"/>
          <w:szCs w:val="28"/>
        </w:rPr>
        <w:t xml:space="preserve"> сельском поселении</w:t>
      </w:r>
      <w:r w:rsidRPr="007540DC">
        <w:rPr>
          <w:sz w:val="28"/>
          <w:szCs w:val="28"/>
        </w:rPr>
        <w:t xml:space="preserve">, </w:t>
      </w:r>
      <w:r w:rsidR="00EB6AC9" w:rsidRPr="00295A55">
        <w:rPr>
          <w:sz w:val="28"/>
          <w:szCs w:val="28"/>
        </w:rPr>
        <w:t>утвержденным</w:t>
      </w:r>
      <w:r w:rsidRPr="00295A55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 </w:t>
      </w:r>
      <w:r w:rsidRPr="00295A5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</w:t>
      </w:r>
      <w:r w:rsidRPr="00295A55">
        <w:rPr>
          <w:sz w:val="28"/>
          <w:szCs w:val="28"/>
        </w:rPr>
        <w:t>П</w:t>
      </w:r>
      <w:r w:rsidR="00134D6D">
        <w:rPr>
          <w:sz w:val="28"/>
          <w:szCs w:val="28"/>
        </w:rPr>
        <w:t>обединского</w:t>
      </w:r>
      <w:r w:rsidRPr="00295A55">
        <w:rPr>
          <w:sz w:val="28"/>
          <w:szCs w:val="28"/>
        </w:rPr>
        <w:t xml:space="preserve"> сельского поселения Грозненского муниципального района </w:t>
      </w:r>
      <w:r>
        <w:rPr>
          <w:sz w:val="28"/>
          <w:szCs w:val="28"/>
        </w:rPr>
        <w:t xml:space="preserve"> </w:t>
      </w:r>
      <w:r w:rsidRPr="00295A55">
        <w:rPr>
          <w:sz w:val="28"/>
          <w:szCs w:val="28"/>
        </w:rPr>
        <w:t xml:space="preserve">от </w:t>
      </w:r>
      <w:r w:rsidR="00C03CED">
        <w:rPr>
          <w:sz w:val="28"/>
          <w:szCs w:val="28"/>
        </w:rPr>
        <w:t>16</w:t>
      </w:r>
      <w:r w:rsidR="008F3BE4">
        <w:rPr>
          <w:sz w:val="28"/>
          <w:szCs w:val="28"/>
        </w:rPr>
        <w:t>.10.2017 г. №</w:t>
      </w:r>
      <w:r w:rsidRPr="00295A55">
        <w:rPr>
          <w:sz w:val="28"/>
          <w:szCs w:val="28"/>
        </w:rPr>
        <w:t>1</w:t>
      </w:r>
      <w:r w:rsidR="00C03CED">
        <w:rPr>
          <w:sz w:val="28"/>
          <w:szCs w:val="28"/>
        </w:rPr>
        <w:t>7</w:t>
      </w:r>
      <w:r>
        <w:rPr>
          <w:b/>
          <w:sz w:val="28"/>
          <w:szCs w:val="28"/>
        </w:rPr>
        <w:t xml:space="preserve">, </w:t>
      </w:r>
      <w:r w:rsidRPr="007540DC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</w:t>
      </w:r>
      <w:r w:rsidRPr="007540DC">
        <w:rPr>
          <w:sz w:val="28"/>
          <w:szCs w:val="28"/>
        </w:rPr>
        <w:t xml:space="preserve"> абзаца </w:t>
      </w:r>
      <w:r>
        <w:rPr>
          <w:sz w:val="28"/>
          <w:szCs w:val="28"/>
        </w:rPr>
        <w:t xml:space="preserve"> </w:t>
      </w:r>
      <w:r w:rsidRPr="007540DC">
        <w:rPr>
          <w:sz w:val="28"/>
          <w:szCs w:val="28"/>
        </w:rPr>
        <w:t>11  дополнить абзацем следующего содержания:</w:t>
      </w:r>
    </w:p>
    <w:p w:rsidR="0070081F" w:rsidRPr="007540DC" w:rsidRDefault="0070081F" w:rsidP="00B52506">
      <w:pPr>
        <w:pStyle w:val="a3"/>
        <w:numPr>
          <w:ilvl w:val="0"/>
          <w:numId w:val="1"/>
        </w:numPr>
        <w:spacing w:after="20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540DC">
        <w:rPr>
          <w:rFonts w:ascii="Times New Roman" w:hAnsi="Times New Roman"/>
          <w:sz w:val="28"/>
          <w:szCs w:val="28"/>
        </w:rPr>
        <w:t xml:space="preserve"> «Гражданин не может быть принят  на муниципальную службу,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0DC">
        <w:rPr>
          <w:rFonts w:ascii="Times New Roman" w:hAnsi="Times New Roman"/>
          <w:sz w:val="28"/>
          <w:szCs w:val="28"/>
        </w:rPr>
        <w:t xml:space="preserve">а муниципальный служащий не может </w:t>
      </w:r>
      <w:r w:rsidR="00C03CED" w:rsidRPr="007540DC">
        <w:rPr>
          <w:rFonts w:ascii="Times New Roman" w:hAnsi="Times New Roman"/>
          <w:sz w:val="28"/>
          <w:szCs w:val="28"/>
        </w:rPr>
        <w:t>находиться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0DC">
        <w:rPr>
          <w:rFonts w:ascii="Times New Roman" w:hAnsi="Times New Roman"/>
          <w:sz w:val="28"/>
          <w:szCs w:val="28"/>
        </w:rPr>
        <w:t xml:space="preserve"> на муниципальной службе в слу</w:t>
      </w:r>
      <w:r>
        <w:rPr>
          <w:rFonts w:ascii="Times New Roman" w:hAnsi="Times New Roman"/>
          <w:sz w:val="28"/>
          <w:szCs w:val="28"/>
        </w:rPr>
        <w:t>ча</w:t>
      </w:r>
      <w:r w:rsidRPr="007540DC">
        <w:rPr>
          <w:rFonts w:ascii="Times New Roman" w:hAnsi="Times New Roman"/>
          <w:sz w:val="28"/>
          <w:szCs w:val="28"/>
        </w:rPr>
        <w:t>е приобретения</w:t>
      </w:r>
      <w:r w:rsidR="00C03CED">
        <w:rPr>
          <w:rFonts w:ascii="Times New Roman" w:hAnsi="Times New Roman"/>
          <w:sz w:val="28"/>
          <w:szCs w:val="28"/>
        </w:rPr>
        <w:t xml:space="preserve"> им статуса иностранного агента</w:t>
      </w:r>
      <w:r>
        <w:rPr>
          <w:rFonts w:ascii="Times New Roman" w:hAnsi="Times New Roman"/>
          <w:sz w:val="28"/>
          <w:szCs w:val="28"/>
        </w:rPr>
        <w:t>».</w:t>
      </w:r>
    </w:p>
    <w:p w:rsidR="00B52506" w:rsidRPr="00B52506" w:rsidRDefault="0070081F" w:rsidP="005C688A">
      <w:pPr>
        <w:numPr>
          <w:ilvl w:val="0"/>
          <w:numId w:val="1"/>
        </w:numPr>
        <w:jc w:val="both"/>
        <w:rPr>
          <w:sz w:val="28"/>
          <w:szCs w:val="28"/>
        </w:rPr>
      </w:pPr>
      <w:r w:rsidRPr="00BF0FE0">
        <w:rPr>
          <w:color w:val="000000"/>
          <w:sz w:val="28"/>
          <w:szCs w:val="28"/>
        </w:rPr>
        <w:t>Настоящее решение  вступает</w:t>
      </w:r>
      <w:r w:rsidR="00B52506">
        <w:rPr>
          <w:color w:val="000000"/>
          <w:sz w:val="28"/>
          <w:szCs w:val="28"/>
        </w:rPr>
        <w:t xml:space="preserve"> в силу со дня его официального</w:t>
      </w:r>
    </w:p>
    <w:p w:rsidR="0070081F" w:rsidRDefault="0070081F" w:rsidP="005C688A">
      <w:pPr>
        <w:jc w:val="both"/>
        <w:rPr>
          <w:sz w:val="28"/>
          <w:szCs w:val="28"/>
        </w:rPr>
      </w:pPr>
      <w:r w:rsidRPr="00BF0FE0">
        <w:rPr>
          <w:color w:val="000000"/>
          <w:sz w:val="28"/>
          <w:szCs w:val="28"/>
        </w:rPr>
        <w:t xml:space="preserve">обнародования (опубликования) и подлежит размещению на официальном сайте </w:t>
      </w:r>
      <w:r w:rsidR="00B52506">
        <w:rPr>
          <w:color w:val="000000"/>
          <w:sz w:val="28"/>
          <w:szCs w:val="28"/>
        </w:rPr>
        <w:t xml:space="preserve">Побединского </w:t>
      </w:r>
      <w:r w:rsidRPr="00BF0FE0">
        <w:rPr>
          <w:color w:val="000000"/>
          <w:sz w:val="28"/>
          <w:szCs w:val="28"/>
        </w:rPr>
        <w:t>сельского поселения в сети «Интернет».</w:t>
      </w:r>
      <w:r w:rsidRPr="00BF0FE0">
        <w:rPr>
          <w:sz w:val="28"/>
          <w:szCs w:val="28"/>
        </w:rPr>
        <w:t xml:space="preserve"> </w:t>
      </w:r>
    </w:p>
    <w:p w:rsidR="0070081F" w:rsidRPr="0070081F" w:rsidRDefault="0070081F" w:rsidP="0070081F">
      <w:pPr>
        <w:rPr>
          <w:sz w:val="28"/>
          <w:szCs w:val="28"/>
        </w:rPr>
      </w:pPr>
    </w:p>
    <w:p w:rsidR="0070081F" w:rsidRPr="0070081F" w:rsidRDefault="0070081F" w:rsidP="0070081F">
      <w:pPr>
        <w:rPr>
          <w:sz w:val="28"/>
          <w:szCs w:val="28"/>
        </w:rPr>
      </w:pPr>
    </w:p>
    <w:p w:rsidR="00B52506" w:rsidRPr="00B46EB6" w:rsidRDefault="00B52506" w:rsidP="00B52506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Глава Побединского</w:t>
      </w:r>
    </w:p>
    <w:p w:rsidR="00B52506" w:rsidRPr="009978F8" w:rsidRDefault="00B52506" w:rsidP="00B52506">
      <w:pPr>
        <w:rPr>
          <w:spacing w:val="-3"/>
          <w:sz w:val="28"/>
          <w:szCs w:val="28"/>
        </w:rPr>
        <w:sectPr w:rsidR="00B52506" w:rsidRPr="009978F8" w:rsidSect="00941477">
          <w:headerReference w:type="default" r:id="rId7"/>
          <w:footerReference w:type="even" r:id="rId8"/>
          <w:footerReference w:type="default" r:id="rId9"/>
          <w:pgSz w:w="11906" w:h="16838"/>
          <w:pgMar w:top="284" w:right="849" w:bottom="568" w:left="1418" w:header="170" w:footer="113" w:gutter="0"/>
          <w:pgNumType w:start="1"/>
          <w:cols w:space="708"/>
          <w:titlePg/>
          <w:docGrid w:linePitch="360"/>
        </w:sectPr>
      </w:pPr>
      <w:r>
        <w:rPr>
          <w:spacing w:val="-3"/>
          <w:sz w:val="28"/>
          <w:szCs w:val="28"/>
        </w:rPr>
        <w:t>сельского поселения</w:t>
      </w:r>
      <w:r>
        <w:rPr>
          <w:spacing w:val="-3"/>
          <w:sz w:val="28"/>
          <w:szCs w:val="28"/>
        </w:rPr>
        <w:tab/>
      </w:r>
      <w:r w:rsidR="00583B52">
        <w:rPr>
          <w:spacing w:val="-3"/>
          <w:sz w:val="28"/>
          <w:szCs w:val="28"/>
        </w:rPr>
        <w:t xml:space="preserve">                  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Pr="00B46EB6">
        <w:rPr>
          <w:spacing w:val="-3"/>
          <w:sz w:val="28"/>
          <w:szCs w:val="28"/>
        </w:rPr>
        <w:tab/>
        <w:t xml:space="preserve">      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  Х. В. </w:t>
      </w:r>
      <w:r w:rsidR="00583B52">
        <w:rPr>
          <w:spacing w:val="-3"/>
          <w:sz w:val="28"/>
          <w:szCs w:val="28"/>
        </w:rPr>
        <w:t>Ютае</w:t>
      </w:r>
      <w:r w:rsidR="0034503E">
        <w:rPr>
          <w:spacing w:val="-3"/>
          <w:sz w:val="28"/>
          <w:szCs w:val="28"/>
        </w:rPr>
        <w:t>в</w:t>
      </w:r>
    </w:p>
    <w:p w:rsidR="006A78B7" w:rsidRDefault="006A78B7"/>
    <w:sectPr w:rsidR="006A78B7" w:rsidSect="006A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8EA" w:rsidRDefault="00FE58EA" w:rsidP="008C1BE3">
      <w:r>
        <w:separator/>
      </w:r>
    </w:p>
  </w:endnote>
  <w:endnote w:type="continuationSeparator" w:id="1">
    <w:p w:rsidR="00FE58EA" w:rsidRDefault="00FE58EA" w:rsidP="008C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AC" w:rsidRDefault="001678D9" w:rsidP="003074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E37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28AC" w:rsidRDefault="00FE58EA" w:rsidP="0051693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AC" w:rsidRDefault="00FE58EA" w:rsidP="00307424">
    <w:pPr>
      <w:pStyle w:val="a6"/>
      <w:framePr w:wrap="around" w:vAnchor="text" w:hAnchor="margin" w:xAlign="right" w:y="1"/>
      <w:rPr>
        <w:rStyle w:val="a8"/>
      </w:rPr>
    </w:pPr>
  </w:p>
  <w:p w:rsidR="001528AC" w:rsidRDefault="00FE58EA" w:rsidP="0051693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8EA" w:rsidRDefault="00FE58EA" w:rsidP="008C1BE3">
      <w:r>
        <w:separator/>
      </w:r>
    </w:p>
  </w:footnote>
  <w:footnote w:type="continuationSeparator" w:id="1">
    <w:p w:rsidR="00FE58EA" w:rsidRDefault="00FE58EA" w:rsidP="008C1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AC" w:rsidRDefault="00FE58EA" w:rsidP="00CF1460">
    <w:pPr>
      <w:pStyle w:val="a4"/>
    </w:pPr>
  </w:p>
  <w:p w:rsidR="001528AC" w:rsidRDefault="00FE58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701"/>
    <w:multiLevelType w:val="hybridMultilevel"/>
    <w:tmpl w:val="A5B48F34"/>
    <w:lvl w:ilvl="0" w:tplc="B8BCA5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81F"/>
    <w:rsid w:val="000300EF"/>
    <w:rsid w:val="0011228E"/>
    <w:rsid w:val="00134D6D"/>
    <w:rsid w:val="001678D9"/>
    <w:rsid w:val="002E5E41"/>
    <w:rsid w:val="0034503E"/>
    <w:rsid w:val="003B4244"/>
    <w:rsid w:val="0046087D"/>
    <w:rsid w:val="0055160D"/>
    <w:rsid w:val="00583B52"/>
    <w:rsid w:val="005C688A"/>
    <w:rsid w:val="006A78B7"/>
    <w:rsid w:val="0070081F"/>
    <w:rsid w:val="008C1BE3"/>
    <w:rsid w:val="008F3BE4"/>
    <w:rsid w:val="00B52506"/>
    <w:rsid w:val="00C03CED"/>
    <w:rsid w:val="00E61658"/>
    <w:rsid w:val="00EB6AC9"/>
    <w:rsid w:val="00F433F5"/>
    <w:rsid w:val="00FE376A"/>
    <w:rsid w:val="00FE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08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081F"/>
    <w:rPr>
      <w:rFonts w:ascii="Arial" w:eastAsia="Times New Roman" w:hAnsi="Arial" w:cs="Times New Roman"/>
      <w:b/>
      <w:bCs/>
      <w:color w:val="000080"/>
      <w:sz w:val="28"/>
      <w:szCs w:val="28"/>
    </w:rPr>
  </w:style>
  <w:style w:type="paragraph" w:customStyle="1" w:styleId="ConsPlusNormal">
    <w:name w:val="ConsPlusNormal"/>
    <w:rsid w:val="00700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08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00">
    <w:name w:val="a0"/>
    <w:basedOn w:val="a"/>
    <w:rsid w:val="0070081F"/>
    <w:pPr>
      <w:spacing w:before="100" w:beforeAutospacing="1" w:after="100" w:afterAutospacing="1"/>
    </w:pPr>
  </w:style>
  <w:style w:type="character" w:customStyle="1" w:styleId="3pt">
    <w:name w:val="3pt"/>
    <w:basedOn w:val="a0"/>
    <w:rsid w:val="0070081F"/>
  </w:style>
  <w:style w:type="paragraph" w:styleId="a4">
    <w:name w:val="header"/>
    <w:basedOn w:val="a"/>
    <w:link w:val="a5"/>
    <w:uiPriority w:val="99"/>
    <w:rsid w:val="00B52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250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B52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5250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B52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2023-06-02T14:46:00Z</cp:lastPrinted>
  <dcterms:created xsi:type="dcterms:W3CDTF">2023-06-02T14:22:00Z</dcterms:created>
  <dcterms:modified xsi:type="dcterms:W3CDTF">2023-06-07T13:15:00Z</dcterms:modified>
</cp:coreProperties>
</file>